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98"/>
        <w:gridCol w:w="7040"/>
        <w:gridCol w:w="7754"/>
      </w:tblGrid>
      <w:tr w:rsidR="001B2971" w:rsidRPr="00907989"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907989" w:rsidRDefault="00F47A64" w:rsidP="00AB6617">
            <w:pPr>
              <w:spacing w:before="240"/>
              <w:jc w:val="center"/>
              <w:rPr>
                <w:rFonts w:ascii="Arial" w:hAnsi="Arial" w:cs="Arial"/>
                <w:sz w:val="20"/>
                <w:szCs w:val="20"/>
              </w:rPr>
            </w:pPr>
            <w:r w:rsidRPr="00907989">
              <w:rPr>
                <w:rFonts w:ascii="Arial" w:hAnsi="Arial" w:cs="Arial"/>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907989" w:rsidRDefault="00F47A64" w:rsidP="00AB6617">
            <w:pPr>
              <w:pStyle w:val="Subtitle"/>
              <w:spacing w:before="240"/>
              <w:jc w:val="center"/>
              <w:rPr>
                <w:rFonts w:ascii="Arial" w:hAnsi="Arial" w:cs="Arial"/>
                <w:sz w:val="20"/>
                <w:szCs w:val="20"/>
                <w:u w:val="none"/>
                <w:lang w:val="en-GB"/>
              </w:rPr>
            </w:pPr>
            <w:r w:rsidRPr="00907989">
              <w:rPr>
                <w:rFonts w:ascii="Arial" w:hAnsi="Arial" w:cs="Arial"/>
                <w:sz w:val="20"/>
                <w:szCs w:val="20"/>
                <w:u w:val="none"/>
                <w:lang w:val="en-GB"/>
              </w:rPr>
              <w:t>TECHNICAL SPECIFICATION</w:t>
            </w:r>
          </w:p>
        </w:tc>
      </w:tr>
      <w:tr w:rsidR="00BB3E7C" w:rsidRPr="00907989" w14:paraId="0F7274FA" w14:textId="77777777" w:rsidTr="0090770F">
        <w:tc>
          <w:tcPr>
            <w:tcW w:w="194" w:type="pct"/>
            <w:vAlign w:val="center"/>
          </w:tcPr>
          <w:p w14:paraId="3DB3B4F1" w14:textId="40485CE7" w:rsidR="008C6AFA" w:rsidRPr="00907989" w:rsidRDefault="008C6AFA" w:rsidP="00AB6617">
            <w:pPr>
              <w:pStyle w:val="ListParagraph"/>
              <w:numPr>
                <w:ilvl w:val="0"/>
                <w:numId w:val="9"/>
              </w:numPr>
              <w:rPr>
                <w:rFonts w:ascii="Arial" w:hAnsi="Arial" w:cs="Arial"/>
                <w:sz w:val="20"/>
                <w:szCs w:val="20"/>
              </w:rPr>
            </w:pPr>
          </w:p>
        </w:tc>
        <w:tc>
          <w:tcPr>
            <w:tcW w:w="2287" w:type="pct"/>
          </w:tcPr>
          <w:p w14:paraId="323165F5" w14:textId="77C7F34C" w:rsidR="008C6AFA" w:rsidRPr="00907989" w:rsidRDefault="00F47A64" w:rsidP="00AB6617">
            <w:pPr>
              <w:ind w:firstLine="1304"/>
              <w:rPr>
                <w:rFonts w:ascii="Arial" w:hAnsi="Arial" w:cs="Arial"/>
                <w:sz w:val="20"/>
                <w:szCs w:val="20"/>
              </w:rPr>
            </w:pPr>
            <w:r w:rsidRPr="00907989">
              <w:rPr>
                <w:rFonts w:ascii="Arial" w:hAnsi="Arial" w:cs="Arial"/>
                <w:sz w:val="20"/>
                <w:szCs w:val="20"/>
              </w:rPr>
              <w:t>Informacija apie perkam</w:t>
            </w:r>
            <w:r w:rsidR="00B103C8" w:rsidRPr="00907989">
              <w:rPr>
                <w:rFonts w:ascii="Arial" w:hAnsi="Arial" w:cs="Arial"/>
                <w:sz w:val="20"/>
                <w:szCs w:val="20"/>
              </w:rPr>
              <w:t>as</w:t>
            </w:r>
            <w:r w:rsidRPr="00907989">
              <w:rPr>
                <w:rFonts w:ascii="Arial" w:hAnsi="Arial" w:cs="Arial"/>
                <w:sz w:val="20"/>
                <w:szCs w:val="20"/>
              </w:rPr>
              <w:t xml:space="preserve"> prek</w:t>
            </w:r>
            <w:r w:rsidR="00B103C8" w:rsidRPr="00907989">
              <w:rPr>
                <w:rFonts w:ascii="Arial" w:hAnsi="Arial" w:cs="Arial"/>
                <w:sz w:val="20"/>
                <w:szCs w:val="20"/>
              </w:rPr>
              <w:t>es</w:t>
            </w:r>
            <w:r w:rsidRPr="00907989">
              <w:rPr>
                <w:rFonts w:ascii="Arial" w:hAnsi="Arial" w:cs="Arial"/>
                <w:sz w:val="20"/>
                <w:szCs w:val="20"/>
              </w:rPr>
              <w:t>:</w:t>
            </w:r>
          </w:p>
        </w:tc>
        <w:tc>
          <w:tcPr>
            <w:tcW w:w="2519" w:type="pct"/>
            <w:vAlign w:val="center"/>
          </w:tcPr>
          <w:p w14:paraId="2C212AC4" w14:textId="3074A69F" w:rsidR="008C6AFA" w:rsidRPr="00907989" w:rsidRDefault="00E718C5" w:rsidP="00AB6617">
            <w:pPr>
              <w:jc w:val="center"/>
              <w:rPr>
                <w:rFonts w:ascii="Arial" w:hAnsi="Arial" w:cs="Arial"/>
                <w:sz w:val="20"/>
                <w:szCs w:val="20"/>
                <w:lang w:val="en-US"/>
              </w:rPr>
            </w:pPr>
            <w:r w:rsidRPr="00907989">
              <w:rPr>
                <w:rFonts w:ascii="Arial" w:hAnsi="Arial" w:cs="Arial"/>
                <w:sz w:val="20"/>
                <w:szCs w:val="20"/>
                <w:lang w:val="en-US"/>
              </w:rPr>
              <w:t xml:space="preserve">   </w:t>
            </w:r>
            <w:r w:rsidR="00F47A64" w:rsidRPr="00907989">
              <w:rPr>
                <w:rFonts w:ascii="Arial" w:hAnsi="Arial" w:cs="Arial"/>
                <w:sz w:val="20"/>
                <w:szCs w:val="20"/>
                <w:lang w:val="en-US"/>
              </w:rPr>
              <w:t>Information about purchasable goods:</w:t>
            </w:r>
          </w:p>
        </w:tc>
      </w:tr>
      <w:tr w:rsidR="003B449F" w:rsidRPr="00907989" w14:paraId="61D1E95D" w14:textId="77777777" w:rsidTr="003B449F">
        <w:trPr>
          <w:trHeight w:val="1185"/>
        </w:trPr>
        <w:tc>
          <w:tcPr>
            <w:tcW w:w="194" w:type="pct"/>
            <w:vAlign w:val="center"/>
          </w:tcPr>
          <w:p w14:paraId="4F3FFEA7" w14:textId="77777777" w:rsidR="003B449F" w:rsidRPr="00907989" w:rsidRDefault="003B449F" w:rsidP="003B449F">
            <w:pPr>
              <w:pStyle w:val="ListParagraph"/>
              <w:numPr>
                <w:ilvl w:val="1"/>
                <w:numId w:val="8"/>
              </w:numPr>
              <w:tabs>
                <w:tab w:val="left" w:pos="599"/>
              </w:tabs>
              <w:ind w:left="174" w:right="1166" w:hanging="141"/>
              <w:rPr>
                <w:rFonts w:ascii="Arial" w:hAnsi="Arial" w:cs="Arial"/>
                <w:sz w:val="20"/>
                <w:szCs w:val="20"/>
              </w:rPr>
            </w:pPr>
          </w:p>
        </w:tc>
        <w:tc>
          <w:tcPr>
            <w:tcW w:w="2287" w:type="pct"/>
          </w:tcPr>
          <w:p w14:paraId="01B71EE7" w14:textId="77777777" w:rsidR="003B449F" w:rsidRPr="003B449F" w:rsidRDefault="003B449F" w:rsidP="003B449F">
            <w:pPr>
              <w:tabs>
                <w:tab w:val="left" w:pos="142"/>
                <w:tab w:val="left" w:pos="426"/>
              </w:tabs>
              <w:jc w:val="both"/>
              <w:rPr>
                <w:rFonts w:ascii="Arial" w:hAnsi="Arial" w:cs="Arial"/>
                <w:sz w:val="20"/>
                <w:szCs w:val="20"/>
              </w:rPr>
            </w:pPr>
            <w:r w:rsidRPr="003B449F">
              <w:rPr>
                <w:rFonts w:ascii="Arial" w:hAnsi="Arial" w:cs="Arial"/>
                <w:sz w:val="20"/>
                <w:szCs w:val="20"/>
              </w:rPr>
              <w:t xml:space="preserve">Perkamos prekės </w:t>
            </w:r>
            <w:bookmarkStart w:id="0" w:name="_Hlk144367902"/>
            <w:r w:rsidRPr="003B449F">
              <w:rPr>
                <w:rFonts w:ascii="Arial" w:hAnsi="Arial" w:cs="Arial"/>
                <w:sz w:val="20"/>
                <w:szCs w:val="20"/>
              </w:rPr>
              <w:t>(tikslus pirkimo objektas bus nurodomas konkrečiame pirkime)</w:t>
            </w:r>
            <w:bookmarkEnd w:id="0"/>
            <w:r w:rsidRPr="003B449F">
              <w:rPr>
                <w:rFonts w:ascii="Arial" w:hAnsi="Arial" w:cs="Arial"/>
                <w:sz w:val="20"/>
                <w:szCs w:val="20"/>
              </w:rPr>
              <w:t>:</w:t>
            </w:r>
          </w:p>
          <w:p w14:paraId="69292901" w14:textId="77777777" w:rsidR="003B449F" w:rsidRPr="00072D2E" w:rsidRDefault="003B449F" w:rsidP="003B449F">
            <w:pPr>
              <w:pStyle w:val="ListParagraph"/>
              <w:numPr>
                <w:ilvl w:val="0"/>
                <w:numId w:val="17"/>
              </w:numPr>
              <w:tabs>
                <w:tab w:val="left" w:pos="142"/>
                <w:tab w:val="left" w:pos="426"/>
              </w:tabs>
              <w:spacing w:after="240"/>
              <w:jc w:val="both"/>
              <w:rPr>
                <w:rFonts w:ascii="Arial" w:hAnsi="Arial" w:cs="Arial"/>
                <w:sz w:val="20"/>
                <w:szCs w:val="20"/>
                <w:lang w:val="en-US"/>
              </w:rPr>
            </w:pPr>
            <w:r w:rsidRPr="00072D2E">
              <w:rPr>
                <w:rFonts w:ascii="Arial" w:hAnsi="Arial" w:cs="Arial"/>
                <w:sz w:val="20"/>
                <w:szCs w:val="20"/>
                <w:lang w:val="en-US"/>
              </w:rPr>
              <w:t xml:space="preserve">110 kV </w:t>
            </w:r>
            <w:proofErr w:type="spellStart"/>
            <w:r w:rsidRPr="00072D2E">
              <w:rPr>
                <w:rFonts w:ascii="Arial" w:hAnsi="Arial" w:cs="Arial"/>
                <w:sz w:val="20"/>
                <w:szCs w:val="20"/>
                <w:lang w:val="en-US"/>
              </w:rPr>
              <w:t>skyriklia</w:t>
            </w:r>
            <w:r>
              <w:rPr>
                <w:rFonts w:ascii="Arial" w:hAnsi="Arial" w:cs="Arial"/>
                <w:sz w:val="20"/>
                <w:szCs w:val="20"/>
                <w:lang w:val="en-US"/>
              </w:rPr>
              <w:t>i</w:t>
            </w:r>
            <w:proofErr w:type="spellEnd"/>
          </w:p>
          <w:p w14:paraId="6B170832" w14:textId="77777777" w:rsidR="003B449F" w:rsidRPr="00072D2E" w:rsidRDefault="003B449F" w:rsidP="003B449F">
            <w:pPr>
              <w:pStyle w:val="ListParagraph"/>
              <w:numPr>
                <w:ilvl w:val="0"/>
                <w:numId w:val="17"/>
              </w:numPr>
              <w:tabs>
                <w:tab w:val="left" w:pos="142"/>
                <w:tab w:val="left" w:pos="426"/>
              </w:tabs>
              <w:spacing w:after="240"/>
              <w:jc w:val="both"/>
              <w:rPr>
                <w:rFonts w:ascii="Arial" w:hAnsi="Arial" w:cs="Arial"/>
                <w:sz w:val="20"/>
                <w:szCs w:val="20"/>
                <w:lang w:val="en-US"/>
              </w:rPr>
            </w:pPr>
            <w:r>
              <w:rPr>
                <w:rFonts w:ascii="Arial" w:hAnsi="Arial" w:cs="Arial"/>
                <w:sz w:val="20"/>
                <w:szCs w:val="20"/>
                <w:lang w:val="en-US"/>
              </w:rPr>
              <w:t>33</w:t>
            </w:r>
            <w:r w:rsidRPr="00072D2E">
              <w:rPr>
                <w:rFonts w:ascii="Arial" w:hAnsi="Arial" w:cs="Arial"/>
                <w:sz w:val="20"/>
                <w:szCs w:val="20"/>
                <w:lang w:val="en-US"/>
              </w:rPr>
              <w:t xml:space="preserve">0 kV </w:t>
            </w:r>
            <w:proofErr w:type="spellStart"/>
            <w:r w:rsidRPr="00072D2E">
              <w:rPr>
                <w:rFonts w:ascii="Arial" w:hAnsi="Arial" w:cs="Arial"/>
                <w:sz w:val="20"/>
                <w:szCs w:val="20"/>
                <w:lang w:val="en-US"/>
              </w:rPr>
              <w:t>skyriklia</w:t>
            </w:r>
            <w:r>
              <w:rPr>
                <w:rFonts w:ascii="Arial" w:hAnsi="Arial" w:cs="Arial"/>
                <w:sz w:val="20"/>
                <w:szCs w:val="20"/>
                <w:lang w:val="en-US"/>
              </w:rPr>
              <w:t>i</w:t>
            </w:r>
            <w:proofErr w:type="spellEnd"/>
          </w:p>
          <w:p w14:paraId="651920BC" w14:textId="6DA2482B" w:rsidR="003B449F" w:rsidRPr="00907989" w:rsidRDefault="003B449F" w:rsidP="003B449F">
            <w:pPr>
              <w:pStyle w:val="ListParagraph"/>
              <w:numPr>
                <w:ilvl w:val="0"/>
                <w:numId w:val="17"/>
              </w:numPr>
              <w:tabs>
                <w:tab w:val="left" w:pos="142"/>
                <w:tab w:val="left" w:pos="426"/>
              </w:tabs>
              <w:jc w:val="both"/>
              <w:rPr>
                <w:rFonts w:ascii="Arial" w:hAnsi="Arial" w:cs="Arial"/>
                <w:sz w:val="20"/>
                <w:szCs w:val="20"/>
              </w:rPr>
            </w:pPr>
            <w:r>
              <w:rPr>
                <w:rFonts w:ascii="Arial" w:hAnsi="Arial" w:cs="Arial"/>
                <w:sz w:val="20"/>
                <w:szCs w:val="20"/>
                <w:lang w:val="en-US"/>
              </w:rPr>
              <w:t>400</w:t>
            </w:r>
            <w:r w:rsidRPr="00072D2E">
              <w:rPr>
                <w:rFonts w:ascii="Arial" w:hAnsi="Arial" w:cs="Arial"/>
                <w:sz w:val="20"/>
                <w:szCs w:val="20"/>
                <w:lang w:val="en-US"/>
              </w:rPr>
              <w:t xml:space="preserve"> kV </w:t>
            </w:r>
            <w:proofErr w:type="spellStart"/>
            <w:r w:rsidRPr="00072D2E">
              <w:rPr>
                <w:rFonts w:ascii="Arial" w:hAnsi="Arial" w:cs="Arial"/>
                <w:sz w:val="20"/>
                <w:szCs w:val="20"/>
                <w:lang w:val="en-US"/>
              </w:rPr>
              <w:t>skyriklia</w:t>
            </w:r>
            <w:r>
              <w:rPr>
                <w:rFonts w:ascii="Arial" w:hAnsi="Arial" w:cs="Arial"/>
                <w:sz w:val="20"/>
                <w:szCs w:val="20"/>
                <w:lang w:val="en-US"/>
              </w:rPr>
              <w:t>i</w:t>
            </w:r>
            <w:proofErr w:type="spellEnd"/>
            <w:r>
              <w:rPr>
                <w:rFonts w:ascii="Arial" w:hAnsi="Arial" w:cs="Arial"/>
                <w:sz w:val="20"/>
                <w:szCs w:val="20"/>
                <w:lang w:val="en-US"/>
              </w:rPr>
              <w:t xml:space="preserve"> </w:t>
            </w:r>
            <w:r w:rsidRPr="00072D2E">
              <w:rPr>
                <w:rFonts w:ascii="Arial" w:hAnsi="Arial" w:cs="Arial"/>
                <w:sz w:val="20"/>
                <w:szCs w:val="20"/>
              </w:rPr>
              <w:t>(toliau – Prekės)</w:t>
            </w:r>
          </w:p>
        </w:tc>
        <w:tc>
          <w:tcPr>
            <w:tcW w:w="2519" w:type="pct"/>
          </w:tcPr>
          <w:p w14:paraId="05B789F1" w14:textId="77777777" w:rsidR="003B449F" w:rsidRPr="00222079" w:rsidRDefault="003B449F" w:rsidP="003B449F">
            <w:pPr>
              <w:tabs>
                <w:tab w:val="left" w:pos="142"/>
                <w:tab w:val="left" w:pos="426"/>
              </w:tabs>
              <w:jc w:val="both"/>
              <w:rPr>
                <w:rFonts w:ascii="Arial" w:hAnsi="Arial" w:cs="Arial"/>
                <w:sz w:val="20"/>
                <w:szCs w:val="20"/>
                <w:lang w:val="en-US"/>
              </w:rPr>
            </w:pPr>
            <w:r w:rsidRPr="00222079">
              <w:rPr>
                <w:rFonts w:ascii="Arial" w:hAnsi="Arial" w:cs="Arial"/>
                <w:sz w:val="20"/>
                <w:szCs w:val="20"/>
                <w:lang w:val="en-US"/>
              </w:rPr>
              <w:t xml:space="preserve">Purchasable goods (The exact object of purchase will be specified in the specific procurement): </w:t>
            </w:r>
          </w:p>
          <w:p w14:paraId="6D33A0D0" w14:textId="77777777" w:rsidR="003B449F" w:rsidRPr="00222079" w:rsidRDefault="003B449F" w:rsidP="003B449F">
            <w:pPr>
              <w:tabs>
                <w:tab w:val="left" w:pos="142"/>
                <w:tab w:val="left" w:pos="426"/>
              </w:tabs>
              <w:jc w:val="both"/>
              <w:rPr>
                <w:rFonts w:ascii="Arial" w:hAnsi="Arial" w:cs="Arial"/>
                <w:sz w:val="20"/>
                <w:szCs w:val="20"/>
                <w:lang w:val="en-US"/>
              </w:rPr>
            </w:pPr>
            <w:r w:rsidRPr="00222079">
              <w:rPr>
                <w:rFonts w:ascii="Arial" w:hAnsi="Arial" w:cs="Arial"/>
                <w:sz w:val="20"/>
                <w:szCs w:val="20"/>
                <w:lang w:val="en-US"/>
              </w:rPr>
              <w:t>110 kV disconnectors</w:t>
            </w:r>
          </w:p>
          <w:p w14:paraId="70AD4997" w14:textId="77777777" w:rsidR="003B449F" w:rsidRPr="00222079" w:rsidRDefault="003B449F" w:rsidP="003B449F">
            <w:pPr>
              <w:tabs>
                <w:tab w:val="left" w:pos="142"/>
                <w:tab w:val="left" w:pos="426"/>
              </w:tabs>
              <w:jc w:val="both"/>
              <w:rPr>
                <w:rFonts w:ascii="Arial" w:hAnsi="Arial" w:cs="Arial"/>
                <w:sz w:val="20"/>
                <w:szCs w:val="20"/>
                <w:lang w:val="en-US"/>
              </w:rPr>
            </w:pPr>
            <w:r w:rsidRPr="00222079">
              <w:rPr>
                <w:rFonts w:ascii="Arial" w:hAnsi="Arial" w:cs="Arial"/>
                <w:sz w:val="20"/>
                <w:szCs w:val="20"/>
                <w:lang w:val="en-US"/>
              </w:rPr>
              <w:t>330 kV disconnectors</w:t>
            </w:r>
          </w:p>
          <w:p w14:paraId="1009C4DC" w14:textId="42ED13C7" w:rsidR="003B449F" w:rsidRPr="00BB697D" w:rsidRDefault="003B449F" w:rsidP="003B449F">
            <w:pPr>
              <w:tabs>
                <w:tab w:val="left" w:pos="142"/>
                <w:tab w:val="left" w:pos="426"/>
              </w:tabs>
              <w:jc w:val="both"/>
              <w:rPr>
                <w:rFonts w:ascii="Arial" w:hAnsi="Arial" w:cs="Arial"/>
                <w:sz w:val="20"/>
                <w:szCs w:val="20"/>
                <w:lang w:val="en-US"/>
              </w:rPr>
            </w:pPr>
            <w:r w:rsidRPr="00222079">
              <w:rPr>
                <w:rFonts w:ascii="Arial" w:hAnsi="Arial" w:cs="Arial"/>
                <w:sz w:val="20"/>
                <w:szCs w:val="20"/>
                <w:lang w:val="en-US"/>
              </w:rPr>
              <w:t>400 kV disconnectors (hereinafter – Goods).</w:t>
            </w:r>
          </w:p>
        </w:tc>
      </w:tr>
      <w:tr w:rsidR="003B449F" w:rsidRPr="00907989" w14:paraId="5F65925A" w14:textId="77777777" w:rsidTr="0090770F">
        <w:tc>
          <w:tcPr>
            <w:tcW w:w="194" w:type="pct"/>
            <w:vAlign w:val="center"/>
          </w:tcPr>
          <w:p w14:paraId="217EA3CA" w14:textId="44120284"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vAlign w:val="center"/>
          </w:tcPr>
          <w:p w14:paraId="125E45F7" w14:textId="487A201E" w:rsidR="003B449F" w:rsidRPr="00907989" w:rsidRDefault="003B449F" w:rsidP="003B449F">
            <w:pPr>
              <w:jc w:val="both"/>
              <w:rPr>
                <w:rFonts w:ascii="Arial" w:hAnsi="Arial" w:cs="Arial"/>
                <w:sz w:val="20"/>
                <w:szCs w:val="20"/>
              </w:rPr>
            </w:pPr>
            <w:r w:rsidRPr="00907989">
              <w:rPr>
                <w:rFonts w:ascii="Arial" w:hAnsi="Arial" w:cs="Arial"/>
                <w:sz w:val="20"/>
                <w:szCs w:val="20"/>
              </w:rPr>
              <w:t xml:space="preserve">Prekių pristatymo adresas: </w:t>
            </w:r>
            <w:r w:rsidR="00D81775">
              <w:rPr>
                <w:rFonts w:ascii="Arial" w:hAnsi="Arial" w:cs="Arial"/>
                <w:sz w:val="20"/>
                <w:szCs w:val="20"/>
              </w:rPr>
              <w:t>Pr</w:t>
            </w:r>
            <w:r w:rsidR="00BB697D">
              <w:rPr>
                <w:rFonts w:ascii="Arial" w:hAnsi="Arial" w:cs="Arial"/>
                <w:sz w:val="20"/>
                <w:szCs w:val="20"/>
              </w:rPr>
              <w:t>i</w:t>
            </w:r>
            <w:r w:rsidR="00D81775">
              <w:rPr>
                <w:rFonts w:ascii="Arial" w:hAnsi="Arial" w:cs="Arial"/>
                <w:sz w:val="20"/>
                <w:szCs w:val="20"/>
              </w:rPr>
              <w:t>statymo adresas bus nurodytas konkrečiame pirkime</w:t>
            </w:r>
            <w:r w:rsidR="00BB697D">
              <w:rPr>
                <w:rFonts w:ascii="Arial" w:hAnsi="Arial" w:cs="Arial"/>
                <w:sz w:val="20"/>
                <w:szCs w:val="20"/>
              </w:rPr>
              <w:t>.</w:t>
            </w:r>
          </w:p>
        </w:tc>
        <w:tc>
          <w:tcPr>
            <w:tcW w:w="2519" w:type="pct"/>
            <w:vAlign w:val="center"/>
          </w:tcPr>
          <w:p w14:paraId="45AED671" w14:textId="08CBFDA4" w:rsidR="003B449F" w:rsidRPr="00BB697D" w:rsidRDefault="003B449F" w:rsidP="003B449F">
            <w:pPr>
              <w:pStyle w:val="ListParagraph"/>
              <w:tabs>
                <w:tab w:val="left" w:pos="426"/>
              </w:tabs>
              <w:ind w:left="0"/>
              <w:jc w:val="both"/>
              <w:rPr>
                <w:rFonts w:ascii="Arial" w:hAnsi="Arial" w:cs="Arial"/>
                <w:sz w:val="20"/>
                <w:szCs w:val="20"/>
                <w:lang w:val="en-US"/>
              </w:rPr>
            </w:pPr>
            <w:r w:rsidRPr="00BB697D">
              <w:rPr>
                <w:rFonts w:ascii="Arial" w:hAnsi="Arial" w:cs="Arial"/>
                <w:sz w:val="20"/>
                <w:szCs w:val="20"/>
                <w:lang w:val="en-US"/>
              </w:rPr>
              <w:t xml:space="preserve">Goods delivery address: </w:t>
            </w:r>
            <w:r w:rsidR="00D81775" w:rsidRPr="00222079">
              <w:rPr>
                <w:rFonts w:ascii="Arial" w:hAnsi="Arial" w:cs="Arial"/>
                <w:sz w:val="20"/>
                <w:szCs w:val="20"/>
                <w:lang w:val="en-US"/>
              </w:rPr>
              <w:t>Adress will be specified in specific procurement</w:t>
            </w:r>
            <w:r w:rsidR="00BB697D">
              <w:rPr>
                <w:rFonts w:ascii="Arial" w:hAnsi="Arial" w:cs="Arial"/>
                <w:sz w:val="20"/>
                <w:szCs w:val="20"/>
                <w:lang w:val="en-US"/>
              </w:rPr>
              <w:t>.</w:t>
            </w:r>
          </w:p>
        </w:tc>
      </w:tr>
      <w:tr w:rsidR="003B449F" w:rsidRPr="00907989" w14:paraId="7013D679" w14:textId="77777777" w:rsidTr="0090770F">
        <w:trPr>
          <w:trHeight w:val="431"/>
        </w:trPr>
        <w:tc>
          <w:tcPr>
            <w:tcW w:w="194" w:type="pct"/>
            <w:vAlign w:val="center"/>
          </w:tcPr>
          <w:p w14:paraId="3B1B9D7D" w14:textId="51BF3E65"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vAlign w:val="center"/>
          </w:tcPr>
          <w:p w14:paraId="2D7590FD" w14:textId="74D85E87" w:rsidR="003B449F" w:rsidRPr="00907989" w:rsidRDefault="003B449F" w:rsidP="003B449F">
            <w:pPr>
              <w:jc w:val="both"/>
              <w:rPr>
                <w:rFonts w:ascii="Arial" w:hAnsi="Arial" w:cs="Arial"/>
                <w:sz w:val="20"/>
                <w:szCs w:val="20"/>
              </w:rPr>
            </w:pPr>
            <w:r w:rsidRPr="00907989">
              <w:rPr>
                <w:rFonts w:ascii="Arial" w:hAnsi="Arial" w:cs="Arial"/>
                <w:sz w:val="20"/>
                <w:szCs w:val="20"/>
              </w:rPr>
              <w:t>Techniniai reikalavimai Prekėms nurodyti šios Techninės specifikacijos 1-</w:t>
            </w:r>
            <w:r>
              <w:rPr>
                <w:rFonts w:ascii="Arial" w:hAnsi="Arial" w:cs="Arial"/>
                <w:sz w:val="20"/>
                <w:szCs w:val="20"/>
              </w:rPr>
              <w:t>3</w:t>
            </w:r>
            <w:r w:rsidRPr="00907989">
              <w:rPr>
                <w:rFonts w:ascii="Arial" w:hAnsi="Arial" w:cs="Arial"/>
                <w:sz w:val="20"/>
                <w:szCs w:val="20"/>
              </w:rPr>
              <w:t xml:space="preserve"> </w:t>
            </w:r>
            <w:r w:rsidR="00BB697D" w:rsidRPr="00907989">
              <w:rPr>
                <w:rFonts w:ascii="Arial" w:hAnsi="Arial" w:cs="Arial"/>
                <w:sz w:val="20"/>
                <w:szCs w:val="20"/>
              </w:rPr>
              <w:t>pried</w:t>
            </w:r>
            <w:r w:rsidR="00BB697D">
              <w:rPr>
                <w:rFonts w:ascii="Arial" w:hAnsi="Arial" w:cs="Arial"/>
                <w:sz w:val="20"/>
                <w:szCs w:val="20"/>
              </w:rPr>
              <w:t xml:space="preserve">uose </w:t>
            </w:r>
            <w:r w:rsidRPr="00A76173">
              <w:rPr>
                <w:rFonts w:ascii="Arial" w:hAnsi="Arial" w:cs="Arial"/>
                <w:sz w:val="20"/>
                <w:szCs w:val="20"/>
              </w:rPr>
              <w:t>(tikslus pirkimo objektas bus nurodomas konkrečiame pirkime)</w:t>
            </w:r>
            <w:r w:rsidRPr="00907989">
              <w:rPr>
                <w:rFonts w:ascii="Arial" w:hAnsi="Arial" w:cs="Arial"/>
                <w:sz w:val="20"/>
                <w:szCs w:val="20"/>
              </w:rPr>
              <w:t>.</w:t>
            </w:r>
          </w:p>
        </w:tc>
        <w:tc>
          <w:tcPr>
            <w:tcW w:w="2519" w:type="pct"/>
            <w:vAlign w:val="center"/>
          </w:tcPr>
          <w:p w14:paraId="124805D1" w14:textId="29BB8585" w:rsidR="003B449F" w:rsidRPr="00BB697D" w:rsidRDefault="003B449F" w:rsidP="003B449F">
            <w:pPr>
              <w:pStyle w:val="ListParagraph"/>
              <w:tabs>
                <w:tab w:val="left" w:pos="426"/>
              </w:tabs>
              <w:ind w:left="0"/>
              <w:jc w:val="both"/>
              <w:rPr>
                <w:rFonts w:ascii="Arial" w:hAnsi="Arial" w:cs="Arial"/>
                <w:sz w:val="20"/>
                <w:szCs w:val="20"/>
                <w:lang w:val="en-US"/>
              </w:rPr>
            </w:pPr>
            <w:r w:rsidRPr="00BB697D">
              <w:rPr>
                <w:rFonts w:ascii="Arial" w:hAnsi="Arial" w:cs="Arial"/>
                <w:sz w:val="20"/>
                <w:szCs w:val="20"/>
                <w:lang w:val="en-US" w:eastAsia="zh-CN"/>
              </w:rPr>
              <w:t xml:space="preserve">Technical requirements for Goods are specified in Annexes 1-3 to the Technical Specification </w:t>
            </w:r>
            <w:r w:rsidRPr="00BB697D">
              <w:rPr>
                <w:rFonts w:ascii="Arial" w:hAnsi="Arial" w:cs="Arial"/>
                <w:sz w:val="20"/>
                <w:szCs w:val="20"/>
                <w:lang w:val="en-US"/>
              </w:rPr>
              <w:t>(</w:t>
            </w:r>
            <w:r w:rsidRPr="00222079">
              <w:rPr>
                <w:rFonts w:ascii="Arial" w:hAnsi="Arial" w:cs="Arial"/>
                <w:sz w:val="20"/>
                <w:szCs w:val="20"/>
                <w:lang w:val="en-US"/>
              </w:rPr>
              <w:t>The exact object of purchase will be specified in the specific procurement)</w:t>
            </w:r>
            <w:r w:rsidRPr="00BB697D">
              <w:rPr>
                <w:rFonts w:ascii="Arial" w:hAnsi="Arial" w:cs="Arial"/>
                <w:sz w:val="20"/>
                <w:szCs w:val="20"/>
                <w:lang w:val="en-US" w:eastAsia="zh-CN"/>
              </w:rPr>
              <w:t>.</w:t>
            </w:r>
          </w:p>
        </w:tc>
      </w:tr>
      <w:tr w:rsidR="003B449F" w:rsidRPr="00907989" w14:paraId="0488C12D" w14:textId="77777777" w:rsidTr="00AB6617">
        <w:trPr>
          <w:trHeight w:val="189"/>
        </w:trPr>
        <w:tc>
          <w:tcPr>
            <w:tcW w:w="194" w:type="pct"/>
            <w:vAlign w:val="center"/>
          </w:tcPr>
          <w:p w14:paraId="2E340940" w14:textId="01735454"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vAlign w:val="center"/>
          </w:tcPr>
          <w:p w14:paraId="1D539F50" w14:textId="39AE05C6"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907989">
              <w:rPr>
                <w:rFonts w:ascii="Arial" w:hAnsi="Arial" w:cs="Arial"/>
                <w:sz w:val="20"/>
                <w:szCs w:val="20"/>
                <w:lang w:val="en-US" w:eastAsia="zh-CN"/>
              </w:rPr>
              <w:t>Goods must be covered by not less than 24 months warranty starting from the date of their delivery to the Contracting Entity.</w:t>
            </w:r>
          </w:p>
        </w:tc>
      </w:tr>
      <w:tr w:rsidR="003B449F" w:rsidRPr="00907989" w14:paraId="617AFA1D" w14:textId="77777777" w:rsidTr="00AB6617">
        <w:trPr>
          <w:trHeight w:val="437"/>
        </w:trPr>
        <w:tc>
          <w:tcPr>
            <w:tcW w:w="194" w:type="pct"/>
            <w:vAlign w:val="center"/>
          </w:tcPr>
          <w:p w14:paraId="06CE8C2D" w14:textId="4F2F49DE"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vAlign w:val="center"/>
          </w:tcPr>
          <w:p w14:paraId="3CE4614E" w14:textId="475D18DC" w:rsidR="003B449F" w:rsidRPr="00907989" w:rsidRDefault="003B449F" w:rsidP="003B449F">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989">
              <w:rPr>
                <w:rFonts w:ascii="Arial" w:hAnsi="Arial" w:cs="Arial"/>
                <w:sz w:val="20"/>
                <w:szCs w:val="20"/>
                <w:lang w:eastAsia="zh-CN"/>
              </w:rPr>
              <w:t xml:space="preserve">Prekės turi būti naujos, pagamintos ne anksčiau kaip prieš 6 mėnesius iki pristatymo dienos, anksčiau niekur nenaudotos, tinkamos naudoti pagal paskirtį. </w:t>
            </w:r>
          </w:p>
        </w:tc>
        <w:tc>
          <w:tcPr>
            <w:tcW w:w="2519" w:type="pct"/>
          </w:tcPr>
          <w:p w14:paraId="2075C7B4" w14:textId="72EBB9DB" w:rsidR="003B449F" w:rsidRPr="00907989" w:rsidRDefault="003B449F" w:rsidP="003B449F">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Goods must be new, manufactured not earlier than 6 months before delivery day, not previously used, and suitable for their intended use.</w:t>
            </w:r>
          </w:p>
        </w:tc>
      </w:tr>
      <w:tr w:rsidR="003B449F" w:rsidRPr="00907989" w14:paraId="310C3A03" w14:textId="77777777" w:rsidTr="00D74677">
        <w:trPr>
          <w:trHeight w:val="1360"/>
        </w:trPr>
        <w:tc>
          <w:tcPr>
            <w:tcW w:w="194" w:type="pct"/>
            <w:vAlign w:val="center"/>
          </w:tcPr>
          <w:p w14:paraId="45DA0D71" w14:textId="2FB1859D"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594278E6" w14:textId="50C80362" w:rsidR="003B449F" w:rsidRPr="00907989" w:rsidRDefault="003B449F" w:rsidP="003B449F">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3B449F" w:rsidRPr="00907989" w:rsidRDefault="003B449F" w:rsidP="003B449F">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989">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3B449F" w:rsidRPr="00907989" w14:paraId="4246476F" w14:textId="77777777" w:rsidTr="002E7C8A">
        <w:trPr>
          <w:trHeight w:val="837"/>
        </w:trPr>
        <w:tc>
          <w:tcPr>
            <w:tcW w:w="194" w:type="pct"/>
            <w:vAlign w:val="center"/>
          </w:tcPr>
          <w:p w14:paraId="6992A977"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7AD8D76F" w14:textId="326B970F" w:rsidR="003B449F" w:rsidRPr="00907989" w:rsidRDefault="003B449F" w:rsidP="003B449F">
            <w:pPr>
              <w:jc w:val="both"/>
              <w:rPr>
                <w:rFonts w:ascii="Arial" w:hAnsi="Arial" w:cs="Arial"/>
                <w:sz w:val="20"/>
                <w:szCs w:val="20"/>
              </w:rPr>
            </w:pPr>
            <w:r w:rsidRPr="00907989">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Krovimo darbų metu privaloma laikytis visų darbų saugos reikalavimų. Derinant pristatymo laiką Perkantysis subjektas gali pareikalauti nurodyti krovimo darbus vykdančių asmenų vardų ir pavardžių, telefono numerių, automobilių valstybinių numerių.</w:t>
            </w:r>
          </w:p>
          <w:p w14:paraId="3A7C38C9" w14:textId="6BCDAE2A" w:rsidR="003B449F" w:rsidRPr="00907989" w:rsidRDefault="003B449F" w:rsidP="003B449F">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lastRenderedPageBreak/>
              <w:t>Pažeidus šio punkto reikalavimus Perkantysis subjektas gali nepriimti Prekių ir/ar neįleisti Tiekėjo į sandėlio teritoriją, nepratęsiant Sutarties termino.</w:t>
            </w:r>
          </w:p>
        </w:tc>
        <w:tc>
          <w:tcPr>
            <w:tcW w:w="2519" w:type="pct"/>
          </w:tcPr>
          <w:p w14:paraId="4C9F7060" w14:textId="4DE24450" w:rsidR="003B449F" w:rsidRPr="00907989" w:rsidRDefault="003B449F" w:rsidP="003B449F">
            <w:pPr>
              <w:jc w:val="both"/>
              <w:rPr>
                <w:rFonts w:ascii="Arial" w:hAnsi="Arial" w:cs="Arial"/>
                <w:sz w:val="20"/>
                <w:szCs w:val="20"/>
                <w:lang w:val="en-US"/>
              </w:rPr>
            </w:pPr>
            <w:r w:rsidRPr="00907989">
              <w:rPr>
                <w:rFonts w:ascii="Arial" w:hAnsi="Arial" w:cs="Arial"/>
                <w:sz w:val="20"/>
                <w:szCs w:val="20"/>
                <w:lang w:val="en-US"/>
              </w:rPr>
              <w:lastRenderedPageBreak/>
              <w:t xml:space="preserve">The delivery time of the Goods must be coordinated at least 2 working days before the planned delivery. The exact delivery time is specified </w:t>
            </w:r>
            <w:proofErr w:type="gramStart"/>
            <w:r w:rsidRPr="00907989">
              <w:rPr>
                <w:rFonts w:ascii="Arial" w:hAnsi="Arial" w:cs="Arial"/>
                <w:sz w:val="20"/>
                <w:szCs w:val="20"/>
                <w:lang w:val="en-US"/>
              </w:rPr>
              <w:t>with</w:t>
            </w:r>
            <w:proofErr w:type="gramEnd"/>
            <w:r w:rsidRPr="00907989">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During loading operations, all occupational safety requirements must be strictly adhered to. When coordinating the delivery time, the Contracting entity may require the names and surnames of the </w:t>
            </w:r>
            <w:proofErr w:type="gramStart"/>
            <w:r w:rsidRPr="00907989">
              <w:rPr>
                <w:rFonts w:ascii="Arial" w:hAnsi="Arial" w:cs="Arial"/>
                <w:sz w:val="20"/>
                <w:szCs w:val="20"/>
                <w:lang w:val="en-US"/>
              </w:rPr>
              <w:t>persons</w:t>
            </w:r>
            <w:proofErr w:type="gramEnd"/>
            <w:r w:rsidRPr="00907989">
              <w:rPr>
                <w:rFonts w:ascii="Arial" w:hAnsi="Arial" w:cs="Arial"/>
                <w:sz w:val="20"/>
                <w:szCs w:val="20"/>
                <w:lang w:val="en-US"/>
              </w:rPr>
              <w:t xml:space="preserve"> carrying out the loading work, telephone numbers, car license plates.</w:t>
            </w:r>
          </w:p>
          <w:p w14:paraId="4A9B48D7" w14:textId="1BA6FB1A" w:rsidR="003B449F" w:rsidRPr="00907989" w:rsidRDefault="003B449F" w:rsidP="003B449F">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lastRenderedPageBreak/>
              <w:t>In case of violation of the requirements of this point, the Contracting entity may not accept the Goods and/or not allow the Supplier to enter the warehouse territory, without extending the term of the Agreement.</w:t>
            </w:r>
          </w:p>
        </w:tc>
      </w:tr>
      <w:tr w:rsidR="003B449F" w:rsidRPr="00907989" w14:paraId="463E7D31" w14:textId="77777777" w:rsidTr="008D0FD3">
        <w:trPr>
          <w:trHeight w:val="689"/>
        </w:trPr>
        <w:tc>
          <w:tcPr>
            <w:tcW w:w="194" w:type="pct"/>
            <w:vAlign w:val="center"/>
          </w:tcPr>
          <w:p w14:paraId="599835D7"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3F566E25" w14:textId="706BE658" w:rsidR="003B449F" w:rsidRPr="00907989" w:rsidRDefault="003B449F" w:rsidP="003B449F">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519" w:type="pct"/>
          </w:tcPr>
          <w:p w14:paraId="71CC50A3" w14:textId="6B74C47A" w:rsidR="003B449F" w:rsidRPr="00907989" w:rsidRDefault="003B449F" w:rsidP="003B449F">
            <w:pPr>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3B449F" w:rsidRPr="00907989" w14:paraId="5C3C40CB" w14:textId="77777777" w:rsidTr="0090770F">
        <w:trPr>
          <w:trHeight w:val="366"/>
        </w:trPr>
        <w:tc>
          <w:tcPr>
            <w:tcW w:w="194" w:type="pct"/>
            <w:vAlign w:val="center"/>
          </w:tcPr>
          <w:p w14:paraId="571E31C2"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3C67D065" w14:textId="2DF0CFE1" w:rsidR="003B449F" w:rsidRPr="00907989" w:rsidRDefault="003B449F" w:rsidP="003B449F">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w:t>
            </w:r>
          </w:p>
        </w:tc>
        <w:tc>
          <w:tcPr>
            <w:tcW w:w="2519" w:type="pct"/>
          </w:tcPr>
          <w:p w14:paraId="75B28243" w14:textId="014383C5" w:rsidR="003B449F" w:rsidRPr="00907989" w:rsidRDefault="003B449F" w:rsidP="003B449F">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and prepared for long-term storage. Goods must be packaged with weatherproofing measures, if provided by the manufacturer.</w:t>
            </w:r>
          </w:p>
        </w:tc>
      </w:tr>
      <w:tr w:rsidR="003B449F" w:rsidRPr="00907989" w14:paraId="41852482" w14:textId="77777777" w:rsidTr="00144979">
        <w:trPr>
          <w:trHeight w:val="414"/>
        </w:trPr>
        <w:tc>
          <w:tcPr>
            <w:tcW w:w="194" w:type="pct"/>
            <w:vAlign w:val="center"/>
          </w:tcPr>
          <w:p w14:paraId="14F23702"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50E184F9" w14:textId="77777777"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592D2DCE" w14:textId="77777777" w:rsidR="003B449F" w:rsidRDefault="003B44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p>
          <w:p w14:paraId="143F53BE" w14:textId="77777777" w:rsidR="00D7099F" w:rsidRDefault="00D709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539EC50F" w14:textId="77777777" w:rsidR="00D7099F" w:rsidRDefault="00D709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2B350A6A" w14:textId="7A8B4D46" w:rsidR="00D7099F" w:rsidRPr="00907989" w:rsidRDefault="00D709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519" w:type="pct"/>
          </w:tcPr>
          <w:p w14:paraId="59C51DAA" w14:textId="77777777" w:rsidR="003B449F" w:rsidRPr="00907989" w:rsidRDefault="003B449F" w:rsidP="003B449F">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rPr>
              <w:t>Along with the delivered Goods, the documents shall be delivered:</w:t>
            </w:r>
          </w:p>
          <w:p w14:paraId="7BDDFFD3" w14:textId="77777777" w:rsidR="003B449F" w:rsidRDefault="003B449F" w:rsidP="003B449F">
            <w:pPr>
              <w:pStyle w:val="ListParagraph"/>
              <w:numPr>
                <w:ilvl w:val="0"/>
                <w:numId w:val="14"/>
              </w:numPr>
              <w:tabs>
                <w:tab w:val="left" w:pos="426"/>
              </w:tabs>
              <w:jc w:val="both"/>
              <w:rPr>
                <w:rFonts w:ascii="Arial" w:hAnsi="Arial" w:cs="Arial"/>
                <w:sz w:val="20"/>
                <w:szCs w:val="20"/>
                <w:lang w:val="en-US"/>
              </w:rPr>
            </w:pPr>
            <w:r w:rsidRPr="00907989">
              <w:rPr>
                <w:rFonts w:ascii="Arial" w:hAnsi="Arial" w:cs="Arial"/>
                <w:sz w:val="20"/>
                <w:szCs w:val="20"/>
                <w:lang w:val="en-US"/>
              </w:rPr>
              <w:t xml:space="preserve">Reports </w:t>
            </w:r>
            <w:proofErr w:type="gramStart"/>
            <w:r w:rsidRPr="00907989">
              <w:rPr>
                <w:rFonts w:ascii="Arial" w:hAnsi="Arial" w:cs="Arial"/>
                <w:sz w:val="20"/>
                <w:szCs w:val="20"/>
                <w:lang w:val="en-US"/>
              </w:rPr>
              <w:t>of</w:t>
            </w:r>
            <w:proofErr w:type="gramEnd"/>
            <w:r w:rsidRPr="00907989">
              <w:rPr>
                <w:rFonts w:ascii="Arial" w:hAnsi="Arial" w:cs="Arial"/>
                <w:sz w:val="20"/>
                <w:szCs w:val="20"/>
                <w:lang w:val="en-US"/>
              </w:rPr>
              <w:t xml:space="preserve"> factory acceptance testing</w:t>
            </w:r>
          </w:p>
          <w:p w14:paraId="40EAA4F0" w14:textId="5C2FCA35" w:rsidR="00D7099F" w:rsidRPr="00D7099F" w:rsidRDefault="00D7099F" w:rsidP="00D7099F">
            <w:pPr>
              <w:pStyle w:val="ListParagraph"/>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04C65752" w14:textId="0CE54F5B" w:rsidR="00D7099F" w:rsidRPr="00D7099F" w:rsidRDefault="00D7099F" w:rsidP="00D7099F">
            <w:pPr>
              <w:pStyle w:val="ListParagraph"/>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2CDD5150" w14:textId="54ED18EF" w:rsidR="00D7099F" w:rsidRPr="00907989" w:rsidRDefault="00D7099F" w:rsidP="00D7099F">
            <w:pPr>
              <w:pStyle w:val="ListParagraph"/>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3B449F" w:rsidRPr="00907989" w14:paraId="1D0D70AB" w14:textId="77777777" w:rsidTr="00144979">
        <w:trPr>
          <w:trHeight w:val="414"/>
        </w:trPr>
        <w:tc>
          <w:tcPr>
            <w:tcW w:w="194" w:type="pct"/>
            <w:vAlign w:val="center"/>
          </w:tcPr>
          <w:p w14:paraId="6F4192DB"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41ABBBC4" w14:textId="3CD68125"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519" w:type="pct"/>
          </w:tcPr>
          <w:p w14:paraId="744F30BB" w14:textId="50E055B2" w:rsidR="003B449F" w:rsidRPr="00907989" w:rsidRDefault="003B449F" w:rsidP="003B449F">
            <w:pPr>
              <w:pStyle w:val="ListParagraph"/>
              <w:tabs>
                <w:tab w:val="left" w:pos="426"/>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222079" w:rsidRPr="00907989" w14:paraId="01A90B5F" w14:textId="77777777" w:rsidTr="00144979">
        <w:trPr>
          <w:trHeight w:val="414"/>
        </w:trPr>
        <w:tc>
          <w:tcPr>
            <w:tcW w:w="194" w:type="pct"/>
            <w:vAlign w:val="center"/>
          </w:tcPr>
          <w:p w14:paraId="7CF4494E" w14:textId="77777777" w:rsidR="00222079" w:rsidRPr="00907989" w:rsidRDefault="00222079" w:rsidP="00222079">
            <w:pPr>
              <w:pStyle w:val="ListParagraph"/>
              <w:numPr>
                <w:ilvl w:val="1"/>
                <w:numId w:val="8"/>
              </w:numPr>
              <w:ind w:left="174" w:hanging="141"/>
              <w:rPr>
                <w:rFonts w:ascii="Arial" w:hAnsi="Arial" w:cs="Arial"/>
                <w:sz w:val="20"/>
                <w:szCs w:val="20"/>
              </w:rPr>
            </w:pPr>
          </w:p>
        </w:tc>
        <w:tc>
          <w:tcPr>
            <w:tcW w:w="2287" w:type="pct"/>
          </w:tcPr>
          <w:p w14:paraId="42AD201C" w14:textId="458E5539" w:rsidR="00222079" w:rsidRPr="00907989" w:rsidRDefault="00222079" w:rsidP="00222079">
            <w:pPr>
              <w:tabs>
                <w:tab w:val="left" w:pos="426"/>
                <w:tab w:val="left" w:pos="851"/>
              </w:tabs>
              <w:suppressAutoHyphens/>
              <w:autoSpaceDE w:val="0"/>
              <w:autoSpaceDN w:val="0"/>
              <w:adjustRightInd w:val="0"/>
              <w:jc w:val="both"/>
              <w:textAlignment w:val="center"/>
              <w:rPr>
                <w:rFonts w:ascii="Arial" w:hAnsi="Arial" w:cs="Arial"/>
                <w:kern w:val="2"/>
                <w:sz w:val="20"/>
              </w:rPr>
            </w:pPr>
            <w:r w:rsidRPr="001B2971">
              <w:rPr>
                <w:rFonts w:ascii="Arial" w:hAnsi="Arial" w:cs="Arial"/>
                <w:sz w:val="20"/>
                <w:szCs w:val="20"/>
                <w:lang w:eastAsia="zh-CN"/>
              </w:rPr>
              <w:t xml:space="preserve">Prekė turi turėti techninių duomenų lenteles, sudarytas pagal šios Techninės specifikacijos </w:t>
            </w:r>
            <w:r>
              <w:rPr>
                <w:rFonts w:ascii="Arial" w:hAnsi="Arial" w:cs="Arial"/>
                <w:sz w:val="20"/>
                <w:szCs w:val="20"/>
                <w:lang w:eastAsia="zh-CN"/>
              </w:rPr>
              <w:t>4</w:t>
            </w:r>
            <w:r w:rsidRPr="001B2971">
              <w:rPr>
                <w:rFonts w:ascii="Arial" w:hAnsi="Arial" w:cs="Arial"/>
                <w:sz w:val="20"/>
                <w:szCs w:val="20"/>
                <w:lang w:eastAsia="zh-CN"/>
              </w:rPr>
              <w:t xml:space="preserve"> priedą.</w:t>
            </w:r>
          </w:p>
        </w:tc>
        <w:tc>
          <w:tcPr>
            <w:tcW w:w="2519" w:type="pct"/>
          </w:tcPr>
          <w:p w14:paraId="06B5A5DF" w14:textId="61F99022" w:rsidR="00222079" w:rsidRPr="00907989" w:rsidRDefault="00222079" w:rsidP="00222079">
            <w:pPr>
              <w:pStyle w:val="ListParagraph"/>
              <w:tabs>
                <w:tab w:val="left" w:pos="426"/>
              </w:tabs>
              <w:ind w:left="0"/>
              <w:jc w:val="both"/>
              <w:rPr>
                <w:rFonts w:ascii="Arial" w:hAnsi="Arial" w:cs="Arial"/>
                <w:kern w:val="2"/>
                <w:sz w:val="20"/>
                <w:lang w:val="en-US"/>
              </w:rPr>
            </w:pPr>
            <w:r w:rsidRPr="007B5675">
              <w:rPr>
                <w:rFonts w:ascii="Arial" w:hAnsi="Arial" w:cs="Arial"/>
                <w:sz w:val="20"/>
                <w:szCs w:val="20"/>
                <w:lang w:val="en-US"/>
              </w:rPr>
              <w:t xml:space="preserve">Goods shall have technical data sheets drawn up in accordance with Annex </w:t>
            </w:r>
            <w:r>
              <w:rPr>
                <w:rFonts w:ascii="Arial" w:hAnsi="Arial" w:cs="Arial"/>
                <w:sz w:val="20"/>
                <w:szCs w:val="20"/>
                <w:lang w:val="en-US"/>
              </w:rPr>
              <w:t>4</w:t>
            </w:r>
            <w:r w:rsidRPr="007B5675">
              <w:rPr>
                <w:rFonts w:ascii="Arial" w:hAnsi="Arial" w:cs="Arial"/>
                <w:sz w:val="20"/>
                <w:szCs w:val="20"/>
                <w:lang w:val="en-US"/>
              </w:rPr>
              <w:t xml:space="preserve"> of the Technical Specification.</w:t>
            </w:r>
          </w:p>
        </w:tc>
      </w:tr>
      <w:tr w:rsidR="00222079" w:rsidRPr="00907989" w14:paraId="05E7F6B2" w14:textId="77777777" w:rsidTr="00AB6617">
        <w:trPr>
          <w:trHeight w:val="77"/>
        </w:trPr>
        <w:tc>
          <w:tcPr>
            <w:tcW w:w="194" w:type="pct"/>
            <w:vAlign w:val="center"/>
          </w:tcPr>
          <w:p w14:paraId="1DADD290" w14:textId="3B3E2B5E" w:rsidR="00222079" w:rsidRPr="00907989" w:rsidRDefault="00222079" w:rsidP="00222079">
            <w:pPr>
              <w:pStyle w:val="ListParagraph"/>
              <w:numPr>
                <w:ilvl w:val="0"/>
                <w:numId w:val="9"/>
              </w:numPr>
              <w:rPr>
                <w:rFonts w:ascii="Arial" w:hAnsi="Arial" w:cs="Arial"/>
                <w:sz w:val="20"/>
                <w:szCs w:val="20"/>
              </w:rPr>
            </w:pPr>
          </w:p>
        </w:tc>
        <w:tc>
          <w:tcPr>
            <w:tcW w:w="2287" w:type="pct"/>
            <w:vAlign w:val="center"/>
          </w:tcPr>
          <w:p w14:paraId="3073A8F1" w14:textId="3C6F6D51" w:rsidR="00222079" w:rsidRPr="00907989" w:rsidRDefault="00222079" w:rsidP="00222079">
            <w:pPr>
              <w:rPr>
                <w:rFonts w:ascii="Arial" w:hAnsi="Arial" w:cs="Arial"/>
                <w:sz w:val="20"/>
                <w:szCs w:val="20"/>
              </w:rPr>
            </w:pPr>
            <w:r w:rsidRPr="00907989">
              <w:rPr>
                <w:rFonts w:ascii="Arial" w:hAnsi="Arial" w:cs="Arial"/>
                <w:sz w:val="20"/>
                <w:szCs w:val="20"/>
              </w:rPr>
              <w:t>Priedai:</w:t>
            </w:r>
          </w:p>
        </w:tc>
        <w:tc>
          <w:tcPr>
            <w:tcW w:w="2519" w:type="pct"/>
            <w:vAlign w:val="center"/>
          </w:tcPr>
          <w:p w14:paraId="6024FC17" w14:textId="0173CA85" w:rsidR="00222079" w:rsidRPr="00907989" w:rsidRDefault="00222079" w:rsidP="00222079">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Annexes:</w:t>
            </w:r>
          </w:p>
        </w:tc>
      </w:tr>
      <w:tr w:rsidR="00222079" w:rsidRPr="00907989" w14:paraId="5A923D43" w14:textId="77777777" w:rsidTr="00B35EDF">
        <w:trPr>
          <w:trHeight w:val="117"/>
        </w:trPr>
        <w:tc>
          <w:tcPr>
            <w:tcW w:w="2481" w:type="pct"/>
            <w:gridSpan w:val="2"/>
            <w:vAlign w:val="center"/>
          </w:tcPr>
          <w:p w14:paraId="6BD1D838" w14:textId="249BB8EB" w:rsidR="00222079" w:rsidRPr="00907989" w:rsidRDefault="00222079" w:rsidP="00222079">
            <w:pPr>
              <w:jc w:val="both"/>
              <w:rPr>
                <w:rFonts w:ascii="Arial" w:hAnsi="Arial" w:cs="Arial"/>
                <w:sz w:val="20"/>
                <w:szCs w:val="20"/>
              </w:rPr>
            </w:pPr>
            <w:r w:rsidRPr="00907989">
              <w:rPr>
                <w:rFonts w:ascii="Arial" w:hAnsi="Arial" w:cs="Arial"/>
                <w:sz w:val="20"/>
                <w:szCs w:val="20"/>
              </w:rPr>
              <w:t>1 priedas –</w:t>
            </w:r>
            <w:r>
              <w:rPr>
                <w:rFonts w:ascii="Arial" w:hAnsi="Arial" w:cs="Arial"/>
                <w:sz w:val="20"/>
                <w:szCs w:val="20"/>
              </w:rPr>
              <w:t xml:space="preserve"> </w:t>
            </w:r>
            <w:r w:rsidRPr="00213071">
              <w:rPr>
                <w:rFonts w:ascii="Arial" w:hAnsi="Arial" w:cs="Arial"/>
                <w:color w:val="000000"/>
                <w:sz w:val="20"/>
                <w:szCs w:val="20"/>
              </w:rPr>
              <w:t xml:space="preserve">Techniniai reikalavimai 110 </w:t>
            </w:r>
            <w:proofErr w:type="spellStart"/>
            <w:r w:rsidRPr="00213071">
              <w:rPr>
                <w:rFonts w:ascii="Arial" w:hAnsi="Arial" w:cs="Arial"/>
                <w:color w:val="000000"/>
                <w:sz w:val="20"/>
                <w:szCs w:val="20"/>
              </w:rPr>
              <w:t>kV</w:t>
            </w:r>
            <w:proofErr w:type="spellEnd"/>
            <w:r w:rsidRPr="00213071">
              <w:rPr>
                <w:rFonts w:ascii="Arial" w:hAnsi="Arial" w:cs="Arial"/>
                <w:color w:val="000000"/>
                <w:sz w:val="20"/>
                <w:szCs w:val="20"/>
              </w:rPr>
              <w:t xml:space="preserve"> skyriklia</w:t>
            </w:r>
            <w:r>
              <w:rPr>
                <w:rFonts w:ascii="Arial" w:hAnsi="Arial" w:cs="Arial"/>
                <w:color w:val="000000"/>
                <w:sz w:val="20"/>
                <w:szCs w:val="20"/>
              </w:rPr>
              <w:t>m</w:t>
            </w:r>
            <w:r w:rsidRPr="00213071">
              <w:rPr>
                <w:rFonts w:ascii="Arial" w:hAnsi="Arial" w:cs="Arial"/>
                <w:color w:val="000000"/>
                <w:sz w:val="20"/>
                <w:szCs w:val="20"/>
              </w:rPr>
              <w:t>s</w:t>
            </w:r>
            <w:r>
              <w:rPr>
                <w:rFonts w:ascii="Arial" w:hAnsi="Arial" w:cs="Arial"/>
                <w:color w:val="000000"/>
                <w:sz w:val="20"/>
                <w:szCs w:val="20"/>
              </w:rPr>
              <w:t xml:space="preserve"> </w:t>
            </w:r>
            <w:r w:rsidRPr="00A76173">
              <w:rPr>
                <w:rFonts w:ascii="Arial" w:hAnsi="Arial" w:cs="Arial"/>
                <w:sz w:val="20"/>
                <w:szCs w:val="20"/>
              </w:rPr>
              <w:t>(tikslus pirkimo objektas bus nurodomas konkrečiame pirkime)</w:t>
            </w:r>
            <w:r>
              <w:rPr>
                <w:rFonts w:ascii="Arial" w:hAnsi="Arial" w:cs="Arial"/>
                <w:color w:val="000000"/>
                <w:sz w:val="20"/>
                <w:szCs w:val="20"/>
              </w:rPr>
              <w:t>;</w:t>
            </w:r>
          </w:p>
        </w:tc>
        <w:tc>
          <w:tcPr>
            <w:tcW w:w="2519" w:type="pct"/>
            <w:vAlign w:val="bottom"/>
          </w:tcPr>
          <w:p w14:paraId="6C60D9D9" w14:textId="2BAF5A21" w:rsidR="00222079" w:rsidRPr="00BB697D" w:rsidRDefault="00222079" w:rsidP="00222079">
            <w:pPr>
              <w:jc w:val="both"/>
              <w:rPr>
                <w:rFonts w:ascii="Arial" w:hAnsi="Arial" w:cs="Arial"/>
                <w:sz w:val="20"/>
                <w:szCs w:val="20"/>
                <w:lang w:val="en-US"/>
              </w:rPr>
            </w:pPr>
            <w:r w:rsidRPr="00BB697D">
              <w:rPr>
                <w:rFonts w:ascii="Arial" w:hAnsi="Arial" w:cs="Arial"/>
                <w:sz w:val="20"/>
                <w:szCs w:val="20"/>
                <w:lang w:val="en-US"/>
              </w:rPr>
              <w:t xml:space="preserve">Annex 1 – </w:t>
            </w:r>
            <w:r w:rsidRPr="00222079">
              <w:rPr>
                <w:rFonts w:ascii="Arial" w:hAnsi="Arial" w:cs="Arial"/>
                <w:color w:val="000000"/>
                <w:sz w:val="20"/>
                <w:szCs w:val="20"/>
                <w:lang w:val="en-US"/>
              </w:rPr>
              <w:t xml:space="preserve">Technical requirements for 110 kV </w:t>
            </w:r>
            <w:r w:rsidRPr="00BB697D">
              <w:rPr>
                <w:rFonts w:ascii="Arial" w:hAnsi="Arial" w:cs="Arial"/>
                <w:color w:val="000000"/>
                <w:sz w:val="20"/>
                <w:szCs w:val="20"/>
                <w:lang w:val="en-US"/>
              </w:rPr>
              <w:t>disconnectors</w:t>
            </w:r>
            <w:r w:rsidRPr="00222079">
              <w:rPr>
                <w:rFonts w:ascii="Arial" w:hAnsi="Arial" w:cs="Arial"/>
                <w:color w:val="000000"/>
                <w:sz w:val="20"/>
                <w:szCs w:val="20"/>
                <w:lang w:val="en-US"/>
              </w:rPr>
              <w:t xml:space="preserve"> </w:t>
            </w:r>
            <w:r w:rsidRPr="00BB697D">
              <w:rPr>
                <w:rFonts w:ascii="Arial" w:hAnsi="Arial" w:cs="Arial"/>
                <w:sz w:val="20"/>
                <w:szCs w:val="20"/>
                <w:lang w:val="en-US"/>
              </w:rPr>
              <w:t>(</w:t>
            </w:r>
            <w:r w:rsidRPr="00222079">
              <w:rPr>
                <w:rFonts w:ascii="Arial" w:hAnsi="Arial" w:cs="Arial"/>
                <w:sz w:val="20"/>
                <w:szCs w:val="20"/>
                <w:lang w:val="en-US"/>
              </w:rPr>
              <w:t>The exact object of purchase will be specified in the specific procurement)</w:t>
            </w:r>
            <w:r w:rsidRPr="00BB697D">
              <w:rPr>
                <w:rFonts w:ascii="Arial" w:hAnsi="Arial" w:cs="Arial"/>
                <w:color w:val="000000"/>
                <w:sz w:val="20"/>
                <w:szCs w:val="20"/>
                <w:lang w:val="en-US"/>
              </w:rPr>
              <w:t>;</w:t>
            </w:r>
          </w:p>
        </w:tc>
      </w:tr>
      <w:tr w:rsidR="00222079" w:rsidRPr="00907989" w14:paraId="0EA16BFC" w14:textId="77777777" w:rsidTr="00B35EDF">
        <w:trPr>
          <w:trHeight w:val="117"/>
        </w:trPr>
        <w:tc>
          <w:tcPr>
            <w:tcW w:w="2481" w:type="pct"/>
            <w:gridSpan w:val="2"/>
            <w:vAlign w:val="center"/>
          </w:tcPr>
          <w:p w14:paraId="76A465ED" w14:textId="689428EB" w:rsidR="00222079" w:rsidRPr="00907989" w:rsidRDefault="00222079" w:rsidP="00222079">
            <w:pPr>
              <w:jc w:val="both"/>
              <w:rPr>
                <w:rFonts w:ascii="Arial" w:hAnsi="Arial" w:cs="Arial"/>
                <w:sz w:val="20"/>
                <w:szCs w:val="20"/>
              </w:rPr>
            </w:pPr>
            <w:r w:rsidRPr="00907989">
              <w:rPr>
                <w:rFonts w:ascii="Arial" w:hAnsi="Arial" w:cs="Arial"/>
                <w:sz w:val="20"/>
                <w:szCs w:val="20"/>
              </w:rPr>
              <w:t xml:space="preserve">2 priedas – </w:t>
            </w:r>
            <w:r w:rsidRPr="00213071">
              <w:rPr>
                <w:rFonts w:ascii="Arial" w:hAnsi="Arial" w:cs="Arial"/>
                <w:color w:val="000000"/>
                <w:sz w:val="20"/>
                <w:szCs w:val="20"/>
              </w:rPr>
              <w:t xml:space="preserve">Techniniai reikalavimai </w:t>
            </w:r>
            <w:r>
              <w:rPr>
                <w:rFonts w:ascii="Arial" w:hAnsi="Arial" w:cs="Arial"/>
                <w:color w:val="000000"/>
                <w:sz w:val="20"/>
                <w:szCs w:val="20"/>
              </w:rPr>
              <w:t>330</w:t>
            </w:r>
            <w:r w:rsidRPr="00213071">
              <w:rPr>
                <w:rFonts w:ascii="Arial" w:hAnsi="Arial" w:cs="Arial"/>
                <w:color w:val="000000"/>
                <w:sz w:val="20"/>
                <w:szCs w:val="20"/>
              </w:rPr>
              <w:t xml:space="preserve"> </w:t>
            </w:r>
            <w:proofErr w:type="spellStart"/>
            <w:r w:rsidRPr="00213071">
              <w:rPr>
                <w:rFonts w:ascii="Arial" w:hAnsi="Arial" w:cs="Arial"/>
                <w:color w:val="000000"/>
                <w:sz w:val="20"/>
                <w:szCs w:val="20"/>
              </w:rPr>
              <w:t>kV</w:t>
            </w:r>
            <w:proofErr w:type="spellEnd"/>
            <w:r w:rsidRPr="00213071">
              <w:rPr>
                <w:rFonts w:ascii="Arial" w:hAnsi="Arial" w:cs="Arial"/>
                <w:color w:val="000000"/>
                <w:sz w:val="20"/>
                <w:szCs w:val="20"/>
              </w:rPr>
              <w:t xml:space="preserve"> skyriklia</w:t>
            </w:r>
            <w:r>
              <w:rPr>
                <w:rFonts w:ascii="Arial" w:hAnsi="Arial" w:cs="Arial"/>
                <w:color w:val="000000"/>
                <w:sz w:val="20"/>
                <w:szCs w:val="20"/>
              </w:rPr>
              <w:t>m</w:t>
            </w:r>
            <w:r w:rsidRPr="00213071">
              <w:rPr>
                <w:rFonts w:ascii="Arial" w:hAnsi="Arial" w:cs="Arial"/>
                <w:color w:val="000000"/>
                <w:sz w:val="20"/>
                <w:szCs w:val="20"/>
              </w:rPr>
              <w:t>s</w:t>
            </w:r>
            <w:r>
              <w:rPr>
                <w:rFonts w:ascii="Arial" w:hAnsi="Arial" w:cs="Arial"/>
                <w:color w:val="000000"/>
                <w:sz w:val="20"/>
                <w:szCs w:val="20"/>
              </w:rPr>
              <w:t xml:space="preserve"> </w:t>
            </w:r>
            <w:r w:rsidRPr="00A76173">
              <w:rPr>
                <w:rFonts w:ascii="Arial" w:hAnsi="Arial" w:cs="Arial"/>
                <w:sz w:val="20"/>
                <w:szCs w:val="20"/>
              </w:rPr>
              <w:t>(tikslus pirkimo objektas bus nurodomas konkrečiame pirkime)</w:t>
            </w:r>
            <w:r>
              <w:rPr>
                <w:rFonts w:ascii="Arial" w:hAnsi="Arial" w:cs="Arial"/>
                <w:color w:val="000000"/>
                <w:sz w:val="20"/>
                <w:szCs w:val="20"/>
              </w:rPr>
              <w:t>;</w:t>
            </w:r>
          </w:p>
        </w:tc>
        <w:tc>
          <w:tcPr>
            <w:tcW w:w="2519" w:type="pct"/>
            <w:vAlign w:val="bottom"/>
          </w:tcPr>
          <w:p w14:paraId="1BE72C76" w14:textId="01216BD9" w:rsidR="00222079" w:rsidRPr="00BB697D" w:rsidRDefault="00222079" w:rsidP="00222079">
            <w:pPr>
              <w:jc w:val="both"/>
              <w:rPr>
                <w:rFonts w:ascii="Arial" w:hAnsi="Arial" w:cs="Arial"/>
                <w:sz w:val="20"/>
                <w:szCs w:val="20"/>
                <w:lang w:val="en-US"/>
              </w:rPr>
            </w:pPr>
            <w:r w:rsidRPr="00BB697D">
              <w:rPr>
                <w:rFonts w:ascii="Arial" w:hAnsi="Arial" w:cs="Arial"/>
                <w:sz w:val="20"/>
                <w:szCs w:val="20"/>
                <w:lang w:val="en-US"/>
              </w:rPr>
              <w:t xml:space="preserve">Annex 2 – </w:t>
            </w:r>
            <w:r w:rsidRPr="00222079">
              <w:rPr>
                <w:rFonts w:ascii="Arial" w:hAnsi="Arial" w:cs="Arial"/>
                <w:color w:val="000000"/>
                <w:sz w:val="20"/>
                <w:szCs w:val="20"/>
                <w:lang w:val="en-US"/>
              </w:rPr>
              <w:t xml:space="preserve">Technical requirements for 330 kV </w:t>
            </w:r>
            <w:r w:rsidRPr="00BB697D">
              <w:rPr>
                <w:rFonts w:ascii="Arial" w:hAnsi="Arial" w:cs="Arial"/>
                <w:color w:val="000000"/>
                <w:sz w:val="20"/>
                <w:szCs w:val="20"/>
                <w:lang w:val="en-US"/>
              </w:rPr>
              <w:t>disconnectors</w:t>
            </w:r>
            <w:r w:rsidRPr="00222079">
              <w:rPr>
                <w:rFonts w:ascii="Arial" w:hAnsi="Arial" w:cs="Arial"/>
                <w:color w:val="000000"/>
                <w:sz w:val="20"/>
                <w:szCs w:val="20"/>
                <w:lang w:val="en-US"/>
              </w:rPr>
              <w:t xml:space="preserve"> </w:t>
            </w:r>
            <w:r w:rsidRPr="00BB697D">
              <w:rPr>
                <w:rFonts w:ascii="Arial" w:hAnsi="Arial" w:cs="Arial"/>
                <w:sz w:val="20"/>
                <w:szCs w:val="20"/>
                <w:lang w:val="en-US"/>
              </w:rPr>
              <w:t>(</w:t>
            </w:r>
            <w:r w:rsidRPr="00222079">
              <w:rPr>
                <w:rFonts w:ascii="Arial" w:hAnsi="Arial" w:cs="Arial"/>
                <w:sz w:val="20"/>
                <w:szCs w:val="20"/>
                <w:lang w:val="en-US"/>
              </w:rPr>
              <w:t>The exact object of purchase will be specified in the specific procurement)</w:t>
            </w:r>
            <w:r w:rsidRPr="00BB697D">
              <w:rPr>
                <w:rFonts w:ascii="Arial" w:hAnsi="Arial" w:cs="Arial"/>
                <w:color w:val="000000"/>
                <w:sz w:val="20"/>
                <w:szCs w:val="20"/>
                <w:lang w:val="en-US"/>
              </w:rPr>
              <w:t>;</w:t>
            </w:r>
          </w:p>
        </w:tc>
      </w:tr>
      <w:tr w:rsidR="00222079" w:rsidRPr="00907989" w14:paraId="1A46332C" w14:textId="77777777" w:rsidTr="00B35EDF">
        <w:trPr>
          <w:trHeight w:val="117"/>
        </w:trPr>
        <w:tc>
          <w:tcPr>
            <w:tcW w:w="2481" w:type="pct"/>
            <w:gridSpan w:val="2"/>
            <w:vAlign w:val="center"/>
          </w:tcPr>
          <w:p w14:paraId="4E12D1A2" w14:textId="462C22E6" w:rsidR="00222079" w:rsidRPr="00907989" w:rsidRDefault="00222079" w:rsidP="00222079">
            <w:pPr>
              <w:jc w:val="both"/>
              <w:rPr>
                <w:rFonts w:ascii="Arial" w:hAnsi="Arial" w:cs="Arial"/>
                <w:sz w:val="20"/>
                <w:szCs w:val="20"/>
              </w:rPr>
            </w:pPr>
            <w:r w:rsidRPr="00907989">
              <w:rPr>
                <w:rFonts w:ascii="Arial" w:hAnsi="Arial" w:cs="Arial"/>
                <w:sz w:val="20"/>
                <w:szCs w:val="20"/>
              </w:rPr>
              <w:t xml:space="preserve">3 priedas – </w:t>
            </w:r>
            <w:r w:rsidRPr="00213071">
              <w:rPr>
                <w:rFonts w:ascii="Arial" w:hAnsi="Arial" w:cs="Arial"/>
                <w:color w:val="000000"/>
                <w:sz w:val="20"/>
                <w:szCs w:val="20"/>
              </w:rPr>
              <w:t xml:space="preserve">Techniniai reikalavimai </w:t>
            </w:r>
            <w:r>
              <w:rPr>
                <w:rFonts w:ascii="Arial" w:hAnsi="Arial" w:cs="Arial"/>
                <w:color w:val="000000"/>
                <w:sz w:val="20"/>
                <w:szCs w:val="20"/>
              </w:rPr>
              <w:t>400</w:t>
            </w:r>
            <w:r w:rsidRPr="00213071">
              <w:rPr>
                <w:rFonts w:ascii="Arial" w:hAnsi="Arial" w:cs="Arial"/>
                <w:color w:val="000000"/>
                <w:sz w:val="20"/>
                <w:szCs w:val="20"/>
              </w:rPr>
              <w:t xml:space="preserve"> </w:t>
            </w:r>
            <w:proofErr w:type="spellStart"/>
            <w:r w:rsidRPr="00213071">
              <w:rPr>
                <w:rFonts w:ascii="Arial" w:hAnsi="Arial" w:cs="Arial"/>
                <w:color w:val="000000"/>
                <w:sz w:val="20"/>
                <w:szCs w:val="20"/>
              </w:rPr>
              <w:t>kV</w:t>
            </w:r>
            <w:proofErr w:type="spellEnd"/>
            <w:r w:rsidRPr="00213071">
              <w:rPr>
                <w:rFonts w:ascii="Arial" w:hAnsi="Arial" w:cs="Arial"/>
                <w:color w:val="000000"/>
                <w:sz w:val="20"/>
                <w:szCs w:val="20"/>
              </w:rPr>
              <w:t xml:space="preserve"> skyriklia</w:t>
            </w:r>
            <w:r>
              <w:rPr>
                <w:rFonts w:ascii="Arial" w:hAnsi="Arial" w:cs="Arial"/>
                <w:color w:val="000000"/>
                <w:sz w:val="20"/>
                <w:szCs w:val="20"/>
              </w:rPr>
              <w:t>m</w:t>
            </w:r>
            <w:r w:rsidRPr="00213071">
              <w:rPr>
                <w:rFonts w:ascii="Arial" w:hAnsi="Arial" w:cs="Arial"/>
                <w:color w:val="000000"/>
                <w:sz w:val="20"/>
                <w:szCs w:val="20"/>
              </w:rPr>
              <w:t>s</w:t>
            </w:r>
            <w:r>
              <w:rPr>
                <w:rFonts w:ascii="Arial" w:hAnsi="Arial" w:cs="Arial"/>
                <w:color w:val="000000"/>
                <w:sz w:val="20"/>
                <w:szCs w:val="20"/>
              </w:rPr>
              <w:t xml:space="preserve"> </w:t>
            </w:r>
            <w:r w:rsidRPr="00A76173">
              <w:rPr>
                <w:rFonts w:ascii="Arial" w:hAnsi="Arial" w:cs="Arial"/>
                <w:sz w:val="20"/>
                <w:szCs w:val="20"/>
              </w:rPr>
              <w:t>(tikslus pirkimo objektas bus nurodomas konkrečiame pirkime)</w:t>
            </w:r>
            <w:r>
              <w:rPr>
                <w:rFonts w:ascii="Arial" w:hAnsi="Arial" w:cs="Arial"/>
                <w:color w:val="000000"/>
                <w:sz w:val="20"/>
                <w:szCs w:val="20"/>
              </w:rPr>
              <w:t>.</w:t>
            </w:r>
          </w:p>
        </w:tc>
        <w:tc>
          <w:tcPr>
            <w:tcW w:w="2519" w:type="pct"/>
            <w:vAlign w:val="bottom"/>
          </w:tcPr>
          <w:p w14:paraId="43010C6B" w14:textId="7A331EB9" w:rsidR="00222079" w:rsidRPr="00222079" w:rsidRDefault="00222079" w:rsidP="00222079">
            <w:pPr>
              <w:jc w:val="both"/>
              <w:rPr>
                <w:rFonts w:ascii="Arial" w:hAnsi="Arial" w:cs="Arial"/>
                <w:sz w:val="20"/>
                <w:szCs w:val="20"/>
                <w:lang w:val="en-US"/>
              </w:rPr>
            </w:pPr>
            <w:r w:rsidRPr="00BB697D">
              <w:rPr>
                <w:rFonts w:ascii="Arial" w:hAnsi="Arial" w:cs="Arial"/>
                <w:sz w:val="20"/>
                <w:szCs w:val="20"/>
                <w:lang w:val="en-US"/>
              </w:rPr>
              <w:t xml:space="preserve">Annex 3 – </w:t>
            </w:r>
            <w:r w:rsidRPr="00222079">
              <w:rPr>
                <w:rFonts w:ascii="Arial" w:hAnsi="Arial" w:cs="Arial"/>
                <w:color w:val="000000"/>
                <w:sz w:val="20"/>
                <w:szCs w:val="20"/>
                <w:lang w:val="en-US"/>
              </w:rPr>
              <w:t xml:space="preserve">Technical requirements for 400 kV </w:t>
            </w:r>
            <w:r w:rsidRPr="00BB697D">
              <w:rPr>
                <w:rFonts w:ascii="Arial" w:hAnsi="Arial" w:cs="Arial"/>
                <w:color w:val="000000"/>
                <w:sz w:val="20"/>
                <w:szCs w:val="20"/>
                <w:lang w:val="en-US"/>
              </w:rPr>
              <w:t>disconnectors</w:t>
            </w:r>
            <w:r w:rsidRPr="00222079">
              <w:rPr>
                <w:rFonts w:ascii="Arial" w:hAnsi="Arial" w:cs="Arial"/>
                <w:color w:val="000000"/>
                <w:sz w:val="20"/>
                <w:szCs w:val="20"/>
                <w:lang w:val="en-US"/>
              </w:rPr>
              <w:t xml:space="preserve"> </w:t>
            </w:r>
            <w:r w:rsidRPr="00BB697D">
              <w:rPr>
                <w:rFonts w:ascii="Arial" w:hAnsi="Arial" w:cs="Arial"/>
                <w:sz w:val="20"/>
                <w:szCs w:val="20"/>
                <w:lang w:val="en-US"/>
              </w:rPr>
              <w:t>(</w:t>
            </w:r>
            <w:r w:rsidRPr="00222079">
              <w:rPr>
                <w:rFonts w:ascii="Arial" w:hAnsi="Arial" w:cs="Arial"/>
                <w:sz w:val="20"/>
                <w:szCs w:val="20"/>
                <w:lang w:val="en-US"/>
              </w:rPr>
              <w:t>The exact object of purchase will be specified in the specific procurement)</w:t>
            </w:r>
            <w:r w:rsidRPr="00222079">
              <w:rPr>
                <w:rFonts w:ascii="Arial" w:hAnsi="Arial" w:cs="Arial"/>
                <w:color w:val="000000"/>
                <w:sz w:val="20"/>
                <w:szCs w:val="20"/>
                <w:lang w:val="en-US"/>
              </w:rPr>
              <w:t>.</w:t>
            </w:r>
          </w:p>
        </w:tc>
      </w:tr>
      <w:tr w:rsidR="00222079" w:rsidRPr="00907989" w14:paraId="509E19A9" w14:textId="77777777" w:rsidTr="00222079">
        <w:trPr>
          <w:trHeight w:val="117"/>
        </w:trPr>
        <w:tc>
          <w:tcPr>
            <w:tcW w:w="2481" w:type="pct"/>
            <w:gridSpan w:val="2"/>
            <w:vAlign w:val="center"/>
          </w:tcPr>
          <w:p w14:paraId="53F56C4F" w14:textId="05B5B08F" w:rsidR="00222079" w:rsidRPr="00907989" w:rsidRDefault="00222079" w:rsidP="00222079">
            <w:pPr>
              <w:jc w:val="both"/>
              <w:rPr>
                <w:rFonts w:ascii="Arial" w:hAnsi="Arial" w:cs="Arial"/>
                <w:sz w:val="20"/>
                <w:szCs w:val="20"/>
              </w:rPr>
            </w:pPr>
            <w:r>
              <w:rPr>
                <w:rFonts w:ascii="Arial" w:hAnsi="Arial" w:cs="Arial"/>
                <w:sz w:val="20"/>
                <w:szCs w:val="20"/>
              </w:rPr>
              <w:t>4</w:t>
            </w:r>
            <w:r w:rsidRPr="001B2971">
              <w:rPr>
                <w:rFonts w:ascii="Arial" w:hAnsi="Arial" w:cs="Arial"/>
                <w:sz w:val="20"/>
                <w:szCs w:val="20"/>
              </w:rPr>
              <w:t xml:space="preserve"> priedas – Standartiniai techniniai reikalavimai pirminių įrenginių techninių duomenų lentelėms.</w:t>
            </w:r>
          </w:p>
        </w:tc>
        <w:tc>
          <w:tcPr>
            <w:tcW w:w="2519" w:type="pct"/>
          </w:tcPr>
          <w:p w14:paraId="09490053" w14:textId="7B82C4BB" w:rsidR="00222079" w:rsidRPr="00222079" w:rsidRDefault="00222079" w:rsidP="00222079">
            <w:pPr>
              <w:jc w:val="center"/>
            </w:pPr>
            <w:r w:rsidRPr="00222079">
              <w:t xml:space="preserve">Annex </w:t>
            </w:r>
            <w:r w:rsidRPr="00222079">
              <w:t>4</w:t>
            </w:r>
            <w:r w:rsidRPr="00222079">
              <w:t xml:space="preserve"> – Standard Technical Requirements for Nameplates of Primary Equipment.</w:t>
            </w:r>
          </w:p>
        </w:tc>
      </w:tr>
    </w:tbl>
    <w:p w14:paraId="625161F4" w14:textId="0BDA8389" w:rsidR="007D76C7" w:rsidRPr="002D3023" w:rsidRDefault="007D76C7" w:rsidP="00AB6617">
      <w:pPr>
        <w:spacing w:line="240" w:lineRule="auto"/>
        <w:rPr>
          <w:rFonts w:ascii="Trebuchet MS" w:hAnsi="Trebuchet MS" w:cs="Arial"/>
          <w:sz w:val="18"/>
          <w:szCs w:val="18"/>
          <w:lang w:val="en-US"/>
        </w:rPr>
      </w:pPr>
    </w:p>
    <w:sectPr w:rsidR="007D76C7" w:rsidRPr="002D3023" w:rsidSect="00AB6617">
      <w:headerReference w:type="first" r:id="rId8"/>
      <w:footerReference w:type="first" r:id="rId9"/>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Footer"/>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4D11" w14:textId="3BC41986" w:rsidR="00D4513D" w:rsidRDefault="00AB6617" w:rsidP="00D4513D">
    <w:pPr>
      <w:pStyle w:val="Subtitle"/>
      <w:spacing w:before="60" w:after="60"/>
      <w:jc w:val="right"/>
    </w:pPr>
    <w:r w:rsidRPr="008531A0">
      <w:rPr>
        <w:noProof/>
      </w:rPr>
      <w:drawing>
        <wp:anchor distT="0" distB="0" distL="114300" distR="114300" simplePos="0" relativeHeight="251659264" behindDoc="0" locked="0" layoutInCell="1" allowOverlap="1" wp14:anchorId="213F7FE8" wp14:editId="198085FF">
          <wp:simplePos x="0" y="0"/>
          <wp:positionH relativeFrom="margin">
            <wp:posOffset>4547235</wp:posOffset>
          </wp:positionH>
          <wp:positionV relativeFrom="paragraph">
            <wp:posOffset>-67945</wp:posOffset>
          </wp:positionV>
          <wp:extent cx="647700" cy="967105"/>
          <wp:effectExtent l="0" t="0" r="0" b="4445"/>
          <wp:wrapTopAndBottom/>
          <wp:docPr id="757276864" name="Picture 7572768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9671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2B12B1"/>
    <w:multiLevelType w:val="hybridMultilevel"/>
    <w:tmpl w:val="07DA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6B0D89"/>
    <w:multiLevelType w:val="hybridMultilevel"/>
    <w:tmpl w:val="9378F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F3B62CA"/>
    <w:multiLevelType w:val="hybridMultilevel"/>
    <w:tmpl w:val="3AA2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4"/>
  </w:num>
  <w:num w:numId="2" w16cid:durableId="1766219311">
    <w:abstractNumId w:val="6"/>
  </w:num>
  <w:num w:numId="3" w16cid:durableId="548998743">
    <w:abstractNumId w:val="0"/>
  </w:num>
  <w:num w:numId="4" w16cid:durableId="1418870242">
    <w:abstractNumId w:val="10"/>
  </w:num>
  <w:num w:numId="5" w16cid:durableId="589462305">
    <w:abstractNumId w:val="8"/>
  </w:num>
  <w:num w:numId="6" w16cid:durableId="1759254320">
    <w:abstractNumId w:val="2"/>
  </w:num>
  <w:num w:numId="7" w16cid:durableId="248393508">
    <w:abstractNumId w:val="15"/>
  </w:num>
  <w:num w:numId="8" w16cid:durableId="134227213">
    <w:abstractNumId w:val="3"/>
  </w:num>
  <w:num w:numId="9" w16cid:durableId="1379742028">
    <w:abstractNumId w:val="16"/>
  </w:num>
  <w:num w:numId="10" w16cid:durableId="307364597">
    <w:abstractNumId w:val="4"/>
  </w:num>
  <w:num w:numId="11" w16cid:durableId="972709962">
    <w:abstractNumId w:val="9"/>
  </w:num>
  <w:num w:numId="12" w16cid:durableId="1543439905">
    <w:abstractNumId w:val="13"/>
  </w:num>
  <w:num w:numId="13" w16cid:durableId="424227153">
    <w:abstractNumId w:val="7"/>
  </w:num>
  <w:num w:numId="14" w16cid:durableId="1421829832">
    <w:abstractNumId w:val="12"/>
  </w:num>
  <w:num w:numId="15" w16cid:durableId="1492942690">
    <w:abstractNumId w:val="5"/>
  </w:num>
  <w:num w:numId="16" w16cid:durableId="945697860">
    <w:abstractNumId w:val="11"/>
  </w:num>
  <w:num w:numId="17" w16cid:durableId="1154761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17DF"/>
    <w:rsid w:val="00024C72"/>
    <w:rsid w:val="000263EB"/>
    <w:rsid w:val="00026926"/>
    <w:rsid w:val="0003717E"/>
    <w:rsid w:val="0005784A"/>
    <w:rsid w:val="00063970"/>
    <w:rsid w:val="00071F7A"/>
    <w:rsid w:val="00072D2E"/>
    <w:rsid w:val="00091DCE"/>
    <w:rsid w:val="0009784D"/>
    <w:rsid w:val="000A007A"/>
    <w:rsid w:val="000B31E3"/>
    <w:rsid w:val="000B6AF7"/>
    <w:rsid w:val="000D68A7"/>
    <w:rsid w:val="000E3EA9"/>
    <w:rsid w:val="000E46E7"/>
    <w:rsid w:val="000F1911"/>
    <w:rsid w:val="00110D63"/>
    <w:rsid w:val="0011656F"/>
    <w:rsid w:val="001166BF"/>
    <w:rsid w:val="001243F2"/>
    <w:rsid w:val="00125E1C"/>
    <w:rsid w:val="00143419"/>
    <w:rsid w:val="0014490C"/>
    <w:rsid w:val="00144979"/>
    <w:rsid w:val="00146D9B"/>
    <w:rsid w:val="001477A8"/>
    <w:rsid w:val="0015066F"/>
    <w:rsid w:val="001538CB"/>
    <w:rsid w:val="001639F3"/>
    <w:rsid w:val="00180B03"/>
    <w:rsid w:val="001A1EA1"/>
    <w:rsid w:val="001A3BE8"/>
    <w:rsid w:val="001B2971"/>
    <w:rsid w:val="001C0BB8"/>
    <w:rsid w:val="001C4346"/>
    <w:rsid w:val="001C4E5E"/>
    <w:rsid w:val="001D3369"/>
    <w:rsid w:val="001E7CE7"/>
    <w:rsid w:val="001F21EE"/>
    <w:rsid w:val="002006BF"/>
    <w:rsid w:val="0021026F"/>
    <w:rsid w:val="00213071"/>
    <w:rsid w:val="00220EA3"/>
    <w:rsid w:val="0022153C"/>
    <w:rsid w:val="00222079"/>
    <w:rsid w:val="00224132"/>
    <w:rsid w:val="0023303F"/>
    <w:rsid w:val="00241473"/>
    <w:rsid w:val="0024251C"/>
    <w:rsid w:val="002B53AF"/>
    <w:rsid w:val="002B7F20"/>
    <w:rsid w:val="002C2A2B"/>
    <w:rsid w:val="002C3D93"/>
    <w:rsid w:val="002C45E2"/>
    <w:rsid w:val="002D3023"/>
    <w:rsid w:val="002E1CEF"/>
    <w:rsid w:val="002E1D6A"/>
    <w:rsid w:val="002E7C8A"/>
    <w:rsid w:val="002F2D1A"/>
    <w:rsid w:val="00300261"/>
    <w:rsid w:val="0030144C"/>
    <w:rsid w:val="0031011C"/>
    <w:rsid w:val="00321E7D"/>
    <w:rsid w:val="00331EC2"/>
    <w:rsid w:val="00333D92"/>
    <w:rsid w:val="00334F6F"/>
    <w:rsid w:val="00337996"/>
    <w:rsid w:val="00350925"/>
    <w:rsid w:val="003669BE"/>
    <w:rsid w:val="00391CC1"/>
    <w:rsid w:val="00392250"/>
    <w:rsid w:val="003A42A3"/>
    <w:rsid w:val="003B449F"/>
    <w:rsid w:val="003B5042"/>
    <w:rsid w:val="003B67B5"/>
    <w:rsid w:val="003C085F"/>
    <w:rsid w:val="003C480A"/>
    <w:rsid w:val="003F4C10"/>
    <w:rsid w:val="003F6149"/>
    <w:rsid w:val="00400EC7"/>
    <w:rsid w:val="0040218D"/>
    <w:rsid w:val="00407FF5"/>
    <w:rsid w:val="00430435"/>
    <w:rsid w:val="00445EF8"/>
    <w:rsid w:val="004636A3"/>
    <w:rsid w:val="004656BB"/>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22B"/>
    <w:rsid w:val="00554549"/>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4675"/>
    <w:rsid w:val="006318CC"/>
    <w:rsid w:val="0065350D"/>
    <w:rsid w:val="00667609"/>
    <w:rsid w:val="00673C3B"/>
    <w:rsid w:val="006749C0"/>
    <w:rsid w:val="00682550"/>
    <w:rsid w:val="00682CE5"/>
    <w:rsid w:val="006A6685"/>
    <w:rsid w:val="006B0895"/>
    <w:rsid w:val="006D589C"/>
    <w:rsid w:val="006F1842"/>
    <w:rsid w:val="007050FB"/>
    <w:rsid w:val="00705166"/>
    <w:rsid w:val="0070775E"/>
    <w:rsid w:val="00727FB8"/>
    <w:rsid w:val="00734539"/>
    <w:rsid w:val="00741FED"/>
    <w:rsid w:val="00763250"/>
    <w:rsid w:val="00771412"/>
    <w:rsid w:val="00786AEB"/>
    <w:rsid w:val="00792C08"/>
    <w:rsid w:val="007B0A3D"/>
    <w:rsid w:val="007B404A"/>
    <w:rsid w:val="007B6BFE"/>
    <w:rsid w:val="007C6EB9"/>
    <w:rsid w:val="007D4853"/>
    <w:rsid w:val="007D76C7"/>
    <w:rsid w:val="007E20AA"/>
    <w:rsid w:val="007E4AEF"/>
    <w:rsid w:val="007F7BDD"/>
    <w:rsid w:val="008045E0"/>
    <w:rsid w:val="00814EF1"/>
    <w:rsid w:val="00820D1E"/>
    <w:rsid w:val="00824525"/>
    <w:rsid w:val="00833556"/>
    <w:rsid w:val="008528D0"/>
    <w:rsid w:val="008531A0"/>
    <w:rsid w:val="0086486F"/>
    <w:rsid w:val="00873A01"/>
    <w:rsid w:val="008A33EE"/>
    <w:rsid w:val="008A5363"/>
    <w:rsid w:val="008B2D41"/>
    <w:rsid w:val="008B4D6D"/>
    <w:rsid w:val="008C693C"/>
    <w:rsid w:val="008C6AFA"/>
    <w:rsid w:val="008D0FD3"/>
    <w:rsid w:val="008D1271"/>
    <w:rsid w:val="008D29B6"/>
    <w:rsid w:val="008E41F0"/>
    <w:rsid w:val="008F0FD5"/>
    <w:rsid w:val="00901A48"/>
    <w:rsid w:val="0090770F"/>
    <w:rsid w:val="00907989"/>
    <w:rsid w:val="00922378"/>
    <w:rsid w:val="00944CAD"/>
    <w:rsid w:val="009458A8"/>
    <w:rsid w:val="009518FE"/>
    <w:rsid w:val="0095357A"/>
    <w:rsid w:val="00953BA5"/>
    <w:rsid w:val="00956CBB"/>
    <w:rsid w:val="009619BF"/>
    <w:rsid w:val="00971189"/>
    <w:rsid w:val="009B25ED"/>
    <w:rsid w:val="009D415D"/>
    <w:rsid w:val="009D6098"/>
    <w:rsid w:val="009E0829"/>
    <w:rsid w:val="009F5290"/>
    <w:rsid w:val="00A026BB"/>
    <w:rsid w:val="00A15BCF"/>
    <w:rsid w:val="00A1642F"/>
    <w:rsid w:val="00A27A2A"/>
    <w:rsid w:val="00A3735D"/>
    <w:rsid w:val="00A51EED"/>
    <w:rsid w:val="00A570D2"/>
    <w:rsid w:val="00A62FE8"/>
    <w:rsid w:val="00A6358F"/>
    <w:rsid w:val="00A740DE"/>
    <w:rsid w:val="00A952DE"/>
    <w:rsid w:val="00AA374F"/>
    <w:rsid w:val="00AB1331"/>
    <w:rsid w:val="00AB6617"/>
    <w:rsid w:val="00AC45D0"/>
    <w:rsid w:val="00AD4B11"/>
    <w:rsid w:val="00AF5C79"/>
    <w:rsid w:val="00B02AA8"/>
    <w:rsid w:val="00B103C8"/>
    <w:rsid w:val="00B216B4"/>
    <w:rsid w:val="00B308F0"/>
    <w:rsid w:val="00B320CC"/>
    <w:rsid w:val="00B40CD5"/>
    <w:rsid w:val="00B411E2"/>
    <w:rsid w:val="00B43ADB"/>
    <w:rsid w:val="00B43E95"/>
    <w:rsid w:val="00B460E7"/>
    <w:rsid w:val="00B5084C"/>
    <w:rsid w:val="00B546A5"/>
    <w:rsid w:val="00B626F9"/>
    <w:rsid w:val="00B62CAD"/>
    <w:rsid w:val="00B8124C"/>
    <w:rsid w:val="00B812C8"/>
    <w:rsid w:val="00BB3E7C"/>
    <w:rsid w:val="00BB697D"/>
    <w:rsid w:val="00BC7D7F"/>
    <w:rsid w:val="00BD0571"/>
    <w:rsid w:val="00BD2DA2"/>
    <w:rsid w:val="00BE702D"/>
    <w:rsid w:val="00C01EB9"/>
    <w:rsid w:val="00C041E6"/>
    <w:rsid w:val="00C1077D"/>
    <w:rsid w:val="00C3449A"/>
    <w:rsid w:val="00C35EA4"/>
    <w:rsid w:val="00C51263"/>
    <w:rsid w:val="00C518E3"/>
    <w:rsid w:val="00C53166"/>
    <w:rsid w:val="00C56D37"/>
    <w:rsid w:val="00C57E81"/>
    <w:rsid w:val="00C70D28"/>
    <w:rsid w:val="00C775B0"/>
    <w:rsid w:val="00C85758"/>
    <w:rsid w:val="00CA6E83"/>
    <w:rsid w:val="00CB39F5"/>
    <w:rsid w:val="00CB3A48"/>
    <w:rsid w:val="00CB6B6F"/>
    <w:rsid w:val="00CE54BD"/>
    <w:rsid w:val="00CE584E"/>
    <w:rsid w:val="00CE668E"/>
    <w:rsid w:val="00CF1541"/>
    <w:rsid w:val="00CF4B97"/>
    <w:rsid w:val="00D07A94"/>
    <w:rsid w:val="00D132F6"/>
    <w:rsid w:val="00D20922"/>
    <w:rsid w:val="00D21D77"/>
    <w:rsid w:val="00D4513D"/>
    <w:rsid w:val="00D54736"/>
    <w:rsid w:val="00D572B3"/>
    <w:rsid w:val="00D7099F"/>
    <w:rsid w:val="00D74677"/>
    <w:rsid w:val="00D76405"/>
    <w:rsid w:val="00D81606"/>
    <w:rsid w:val="00D81775"/>
    <w:rsid w:val="00D95272"/>
    <w:rsid w:val="00DA4347"/>
    <w:rsid w:val="00DB02F6"/>
    <w:rsid w:val="00DB6DF6"/>
    <w:rsid w:val="00DC4CDE"/>
    <w:rsid w:val="00DD1AE4"/>
    <w:rsid w:val="00DE2AD1"/>
    <w:rsid w:val="00DF7147"/>
    <w:rsid w:val="00E01180"/>
    <w:rsid w:val="00E2013D"/>
    <w:rsid w:val="00E35994"/>
    <w:rsid w:val="00E4058E"/>
    <w:rsid w:val="00E47AA7"/>
    <w:rsid w:val="00E55870"/>
    <w:rsid w:val="00E60451"/>
    <w:rsid w:val="00E64561"/>
    <w:rsid w:val="00E718C5"/>
    <w:rsid w:val="00E74032"/>
    <w:rsid w:val="00E90A29"/>
    <w:rsid w:val="00E97EC4"/>
    <w:rsid w:val="00EA3A01"/>
    <w:rsid w:val="00EA43E7"/>
    <w:rsid w:val="00EC4C3A"/>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7A64"/>
    <w:rsid w:val="00F50DAA"/>
    <w:rsid w:val="00F63E7E"/>
    <w:rsid w:val="00F65B51"/>
    <w:rsid w:val="00F955B8"/>
    <w:rsid w:val="00FA330C"/>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20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HTMLPreformatted">
    <w:name w:val="HTML Preformatted"/>
    <w:basedOn w:val="Normal"/>
    <w:link w:val="HTMLPreformattedChar"/>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5D3EE8"/>
    <w:rPr>
      <w:rFonts w:ascii="Courier New" w:eastAsia="Times New Roman" w:hAnsi="Courier New" w:cs="Courier New"/>
      <w:sz w:val="20"/>
      <w:szCs w:val="20"/>
      <w:lang w:eastAsia="lt-LT"/>
    </w:rPr>
  </w:style>
  <w:style w:type="paragraph" w:styleId="NoSpacing">
    <w:name w:val="No Spacing"/>
    <w:uiPriority w:val="1"/>
    <w:qFormat/>
    <w:rsid w:val="00222079"/>
    <w:pPr>
      <w:spacing w:after="0" w:line="240" w:lineRule="auto"/>
    </w:pPr>
  </w:style>
  <w:style w:type="character" w:customStyle="1" w:styleId="Heading1Char">
    <w:name w:val="Heading 1 Char"/>
    <w:basedOn w:val="DefaultParagraphFont"/>
    <w:link w:val="Heading1"/>
    <w:uiPriority w:val="9"/>
    <w:rsid w:val="0022207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2</Pages>
  <Words>1072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Vytenis Bliūmas</cp:lastModifiedBy>
  <cp:revision>197</cp:revision>
  <dcterms:created xsi:type="dcterms:W3CDTF">2022-04-05T12:39:00Z</dcterms:created>
  <dcterms:modified xsi:type="dcterms:W3CDTF">2025-07-11T06:57:00Z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